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sz w:val="44"/>
          <w:szCs w:val="44"/>
        </w:rPr>
      </w:pPr>
      <w:r>
        <w:rPr>
          <w:rFonts w:ascii="宋体" w:hAnsi="宋体" w:eastAsia="宋体" w:cs="宋体"/>
          <w:kern w:val="0"/>
          <w:sz w:val="44"/>
          <w:szCs w:val="44"/>
          <w:lang w:val="en-US" w:eastAsia="zh-CN" w:bidi="ar"/>
        </w:rPr>
        <w:t>腺样体扁桃体手术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62525" cy="1325880"/>
            <wp:effectExtent l="0" t="0" r="952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孩子夜间辗转、张口呼吸、喉咙呼噜作响无法入睡，医生评估后告知需要腺样体/扁桃体手术，家长难免焦虑：“手术疼吗？”“麻醉安全吗？”“怎么照顾？”别担心，一起来了解这类手术吧~~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073015" cy="1314450"/>
            <wp:effectExtent l="0" t="0" r="13335" b="0"/>
            <wp:docPr id="2" name="图片 2" descr="5665043e855410326184931e476b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65043e855410326184931e476b73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安全高效，恢复快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8"/>
          <w:szCs w:val="28"/>
        </w:rPr>
      </w:pPr>
      <w:r>
        <w:rPr>
          <w:sz w:val="28"/>
          <w:szCs w:val="28"/>
        </w:rPr>
        <w:t>麻醉无忧： 全程采用全身麻醉，由专业医生精准控制。孩子宛如安睡，无痛无记忆，生命体征全程严密监测。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1585595"/>
            <wp:effectExtent l="0" t="0" r="8255" b="14605"/>
            <wp:docPr id="3" name="图片 3" descr="6a8c7880130218110cc49d00425cd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8c7880130218110cc49d00425cd9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微创精准： 采用“低温等离子刀”，精准切除，出血极少（仅数滴），伤口微小似擦伤，愈合迅速。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sz w:val="28"/>
          <w:szCs w:val="28"/>
        </w:rPr>
        <w:t>恢复进程：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当天： 喉咙可能疼痛不适，可饮凉水、吃冰淇淋缓解。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1-2天： 可进食软饭、面条，疼痛渐消。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1周内： 基本恢复日常饮食活动，暂避剧烈运动。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sz w:val="28"/>
          <w:szCs w:val="28"/>
        </w:rPr>
        <w:t>免疫无碍： 切除后，其他淋巴组织会代偿功能，孩子免疫力近乎不受影响。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*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给孩子的小贴士：你是小勇士！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1. 提前“预演”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• 用孩子语言解释：“医生要帮你清理喉咙小疙瘩，像拔掉松动的牙，睡一觉就好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• 玩“医生游戏”：玩具听诊器、棉签模拟检查，熟悉流程。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751705" cy="1949450"/>
            <wp:effectExtent l="0" t="0" r="10795" b="12700"/>
            <wp:docPr id="4" name="图片 4" descr="1e4eed66eea900f0f59ba6e3cca41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4eed66eea900f0f59ba6e3cca418b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2. 手术日“法宝”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• 允许携带心爱玩具或玩偶进手术室（需确认）。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• 小小奖励贴纸或“露营车”体验可缓解紧张。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• 承诺术后“特权”（冰淇淋、新绘本）。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321935" cy="1905000"/>
            <wp:effectExtent l="0" t="0" r="12065" b="0"/>
            <wp:docPr id="5" name="图片 5" descr="241210f0e5ec8f00a3137cd2eb467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1210f0e5ec8f00a3137cd2eb4672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3. 术后“止痛魔法”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•告知喉咙疼“像吃烫披萨”，喝凉水、吃冰淇淋是“魔法”。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•用动画、游戏转移注意力，避免说“忍忍”。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4.“进步勋章”鼓励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sz w:val="28"/>
          <w:szCs w:val="28"/>
        </w:rPr>
        <w:t>• 每日小奖励（贴纸、零食），标记进步（“今天能喝粥啦！”），见证勇敢成长。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家长核心疑问速答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Q</w:t>
      </w:r>
      <w:r>
        <w:rPr>
          <w:rStyle w:val="5"/>
          <w:rFonts w:hint="eastAsia"/>
          <w:sz w:val="28"/>
          <w:szCs w:val="28"/>
          <w:lang w:eastAsia="zh-CN"/>
        </w:rPr>
        <w:t>：</w:t>
      </w:r>
      <w:r>
        <w:rPr>
          <w:sz w:val="28"/>
          <w:szCs w:val="28"/>
        </w:rPr>
        <w:t>会留</w:t>
      </w:r>
      <w:r>
        <w:rPr>
          <w:color w:val="303030"/>
          <w:sz w:val="28"/>
          <w:szCs w:val="28"/>
        </w:rPr>
        <w:t>疤</w:t>
      </w:r>
      <w:r>
        <w:rPr>
          <w:sz w:val="28"/>
          <w:szCs w:val="28"/>
        </w:rPr>
        <w:t>吗？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A</w:t>
      </w:r>
      <w:r>
        <w:rPr>
          <w:rStyle w:val="5"/>
          <w:rFonts w:hint="eastAsia"/>
          <w:sz w:val="28"/>
          <w:szCs w:val="28"/>
          <w:lang w:eastAsia="zh-CN"/>
        </w:rPr>
        <w:t>：</w:t>
      </w:r>
      <w:r>
        <w:rPr>
          <w:sz w:val="28"/>
          <w:szCs w:val="28"/>
        </w:rPr>
        <w:t>不会！手术经口腔操作，外部无痕。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Q</w:t>
      </w:r>
      <w:r>
        <w:rPr>
          <w:rStyle w:val="5"/>
          <w:rFonts w:hint="eastAsia"/>
          <w:sz w:val="28"/>
          <w:szCs w:val="28"/>
          <w:lang w:eastAsia="zh-CN"/>
        </w:rPr>
        <w:t>：</w:t>
      </w:r>
      <w:r>
        <w:rPr>
          <w:sz w:val="28"/>
          <w:szCs w:val="28"/>
        </w:rPr>
        <w:t>术后吃什么？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/>
          <w:sz w:val="28"/>
          <w:szCs w:val="28"/>
          <w:lang w:val="en-US" w:eastAsia="zh-CN"/>
        </w:rPr>
      </w:pPr>
      <w:r>
        <w:rPr>
          <w:rStyle w:val="5"/>
          <w:sz w:val="28"/>
          <w:szCs w:val="28"/>
        </w:rPr>
        <w:t>A</w:t>
      </w:r>
      <w:r>
        <w:rPr>
          <w:rStyle w:val="5"/>
          <w:rFonts w:hint="eastAsia"/>
          <w:sz w:val="28"/>
          <w:szCs w:val="28"/>
          <w:lang w:eastAsia="zh-CN"/>
        </w:rPr>
        <w:t>：</w:t>
      </w:r>
      <w:r>
        <w:rPr>
          <w:sz w:val="28"/>
          <w:szCs w:val="28"/>
        </w:rPr>
        <w:t>当天： 冷流质（忌带渣食物、果汁、硬食</w:t>
      </w:r>
      <w:r>
        <w:rPr>
          <w:rFonts w:hint="eastAsia"/>
          <w:sz w:val="28"/>
          <w:szCs w:val="28"/>
          <w:lang w:val="en-US" w:eastAsia="zh-CN"/>
        </w:rPr>
        <w:t>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Q</w:t>
      </w:r>
      <w:r>
        <w:rPr>
          <w:rStyle w:val="5"/>
          <w:rFonts w:hint="eastAsia"/>
          <w:sz w:val="28"/>
          <w:szCs w:val="28"/>
          <w:lang w:val="en-US" w:eastAsia="zh-CN"/>
        </w:rPr>
        <w:t>:</w:t>
      </w:r>
      <w:r>
        <w:rPr>
          <w:sz w:val="28"/>
          <w:szCs w:val="28"/>
        </w:rPr>
        <w:t>孩子害怕，能推迟吗？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A</w:t>
      </w:r>
      <w:r>
        <w:rPr>
          <w:rStyle w:val="5"/>
          <w:rFonts w:hint="eastAsia"/>
          <w:sz w:val="28"/>
          <w:szCs w:val="28"/>
          <w:lang w:val="en-US" w:eastAsia="zh-CN"/>
        </w:rPr>
        <w:t>:</w:t>
      </w:r>
      <w:r>
        <w:rPr>
          <w:sz w:val="28"/>
          <w:szCs w:val="28"/>
        </w:rPr>
        <w:t>若已出现呼吸暂停、发育迟缓等症状，请及时就医。可与医生沟通分阶段进行（如先腺样体后扁桃体）减轻孩子负担。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5"/>
          <w:sz w:val="28"/>
          <w:szCs w:val="28"/>
        </w:rPr>
        <w:t>寄语</w:t>
      </w:r>
      <w:r>
        <w:rPr>
          <w:rStyle w:val="5"/>
          <w:rFonts w:hint="eastAsia"/>
          <w:sz w:val="28"/>
          <w:szCs w:val="28"/>
          <w:lang w:val="en-US" w:eastAsia="zh-CN"/>
        </w:rPr>
        <w:t xml:space="preserve">  </w:t>
      </w:r>
      <w:r>
        <w:rPr>
          <w:sz w:val="28"/>
          <w:szCs w:val="28"/>
        </w:rPr>
        <w:t>腺扁手术是儿童耳鼻喉常见成熟手术，风险较低。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840" w:firstLineChars="300"/>
        <w:rPr>
          <w:sz w:val="28"/>
          <w:szCs w:val="28"/>
        </w:rPr>
      </w:pPr>
      <w:r>
        <w:rPr>
          <w:sz w:val="28"/>
          <w:szCs w:val="28"/>
        </w:rPr>
        <w:t>最勇敢的小战士，用爱与耐心陪伴，这场“小战斗”定能凯旋！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1440" w:firstLineChars="6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A520CB"/>
    <w:rsid w:val="44C74C0D"/>
    <w:rsid w:val="590E549E"/>
    <w:rsid w:val="76E8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753</Words>
  <Characters>763</Characters>
  <Lines>0</Lines>
  <Paragraphs>0</Paragraphs>
  <TotalTime>6</TotalTime>
  <ScaleCrop>false</ScaleCrop>
  <LinksUpToDate>false</LinksUpToDate>
  <CharactersWithSpaces>790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ALLLLLLLex</cp:lastModifiedBy>
  <dcterms:modified xsi:type="dcterms:W3CDTF">2025-12-15T02:22:33Z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KSOTemplateDocerSaveRecord">
    <vt:lpwstr>eyJoZGlkIjoiOGIyMDlhODJkMWExMDk2ZjQ0ZTY3YTA2NWI0YmE0Y2UiLCJ1c2VySWQiOiIzMzI4MDQwOTkifQ==</vt:lpwstr>
  </property>
  <property fmtid="{D5CDD505-2E9C-101B-9397-08002B2CF9AE}" pid="4" name="ICV">
    <vt:lpwstr>37A8D29F3ACE47AE9B0E21430FFBED19_12</vt:lpwstr>
  </property>
</Properties>
</file>