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r>
        <w:t>瘦不下来，因为“饭量大”？你真的误会啦~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最近，国家都在喊大家</w:t>
      </w:r>
      <w:r>
        <w:rPr>
          <w:rStyle w:val="7"/>
          <w:rFonts w:hint="eastAsia" w:ascii="宋体" w:hAnsi="宋体" w:eastAsia="宋体" w:cs="宋体"/>
          <w:color w:val="F22121"/>
          <w:spacing w:val="30"/>
          <w:sz w:val="27"/>
          <w:szCs w:val="27"/>
        </w:rPr>
        <w:t>减</w:t>
      </w:r>
      <w:r>
        <w:rPr>
          <w:rStyle w:val="7"/>
          <w:rFonts w:hint="eastAsia" w:ascii="宋体" w:hAnsi="宋体" w:eastAsia="宋体" w:cs="宋体"/>
          <w:color w:val="F22121"/>
          <w:spacing w:val="30"/>
          <w:sz w:val="36"/>
          <w:szCs w:val="36"/>
        </w:rPr>
        <w:t>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Style w:val="7"/>
          <w:rFonts w:hint="eastAsia" w:ascii="宋体" w:hAnsi="宋体" w:eastAsia="宋体" w:cs="宋体"/>
          <w:color w:val="FFFFFF"/>
          <w:spacing w:val="15"/>
          <w:sz w:val="24"/>
          <w:szCs w:val="24"/>
          <w:shd w:val="clear" w:fill="00B050"/>
        </w:rPr>
        <w:t>减肥就要管住嘴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可老有人说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i/>
          <w:color w:val="233B76"/>
          <w:spacing w:val="30"/>
          <w:sz w:val="24"/>
          <w:szCs w:val="24"/>
        </w:rPr>
        <w:t>“我饭量大，少吃就饿”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i/>
          <w:color w:val="233B76"/>
          <w:spacing w:val="30"/>
          <w:sz w:val="24"/>
          <w:szCs w:val="24"/>
        </w:rPr>
        <w:t>“不吃饱，胃受不了”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i/>
          <w:color w:val="233B76"/>
          <w:spacing w:val="30"/>
          <w:sz w:val="24"/>
          <w:szCs w:val="24"/>
        </w:rPr>
        <w:t>……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vertAlign w:val="baseline"/>
        </w:rPr>
        <w:drawing>
          <wp:inline distT="0" distB="0" distL="114300" distR="114300">
            <wp:extent cx="2095500" cy="20955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vertAlign w:val="baseline"/>
        </w:rPr>
        <w:drawing>
          <wp:inline distT="0" distB="0" distL="114300" distR="114300">
            <wp:extent cx="2686050" cy="2257425"/>
            <wp:effectExtent l="0" t="0" r="0" b="762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听——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身体里有个器官有话说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vertAlign w:val="baseline"/>
        </w:rPr>
        <w:drawing>
          <wp:inline distT="0" distB="0" distL="114300" distR="114300">
            <wp:extent cx="3248025" cy="1371600"/>
            <wp:effectExtent l="0" t="0" r="9525" b="0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Hi，大家好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我是胃胃~~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是你默默工作的消化小能手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vertAlign w:val="baseline"/>
        </w:rPr>
        <w:drawing>
          <wp:inline distT="0" distB="0" distL="114300" distR="114300">
            <wp:extent cx="2400300" cy="2190750"/>
            <wp:effectExtent l="0" t="0" r="0" b="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333333"/>
          <w:spacing w:val="30"/>
          <w:sz w:val="24"/>
          <w:szCs w:val="24"/>
        </w:rPr>
        <w:t>✨</w:t>
      </w:r>
      <w:r>
        <w:rPr>
          <w:rStyle w:val="7"/>
          <w:color w:val="FFFFFF"/>
          <w:spacing w:val="30"/>
          <w:sz w:val="27"/>
          <w:szCs w:val="27"/>
          <w:shd w:val="clear" w:fill="FFC046"/>
        </w:rPr>
        <w:t>主角登场</w:t>
      </w:r>
      <w:r>
        <w:rPr>
          <w:color w:val="333333"/>
          <w:spacing w:val="30"/>
          <w:sz w:val="24"/>
          <w:szCs w:val="24"/>
        </w:rPr>
        <w:t>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胃胃我呀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听说有人瘦不下来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说是因为怕</w:t>
      </w:r>
      <w:r>
        <w:rPr>
          <w:rStyle w:val="7"/>
          <w:rFonts w:hint="eastAsia" w:ascii="宋体" w:hAnsi="宋体" w:eastAsia="宋体" w:cs="宋体"/>
          <w:color w:val="E2561B"/>
          <w:spacing w:val="30"/>
          <w:sz w:val="24"/>
          <w:szCs w:val="24"/>
        </w:rPr>
        <w:t>饿着我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每当听到这些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我都在着急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"人类啊，你根本不了解我！"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7"/>
          <w:rFonts w:ascii="宋体" w:hAnsi="宋体" w:eastAsia="宋体" w:cs="宋体"/>
          <w:kern w:val="0"/>
          <w:sz w:val="27"/>
          <w:szCs w:val="27"/>
          <w:lang w:val="en-US" w:eastAsia="zh-CN" w:bidi="ar"/>
        </w:rPr>
        <w:t>真相时刻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自从你</w:t>
      </w:r>
      <w:r>
        <w:rPr>
          <w:rStyle w:val="7"/>
          <w:rFonts w:hint="eastAsia" w:ascii="宋体" w:hAnsi="宋体" w:eastAsia="宋体" w:cs="宋体"/>
          <w:color w:val="0C8918"/>
          <w:spacing w:val="30"/>
          <w:sz w:val="24"/>
          <w:szCs w:val="24"/>
        </w:rPr>
        <w:t>成年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那天起，我的身体尺寸就</w:t>
      </w:r>
      <w:r>
        <w:rPr>
          <w:rStyle w:val="7"/>
          <w:rFonts w:hint="eastAsia" w:ascii="宋体" w:hAnsi="宋体" w:eastAsia="宋体" w:cs="宋体"/>
          <w:color w:val="0C8918"/>
          <w:spacing w:val="30"/>
          <w:sz w:val="24"/>
          <w:szCs w:val="24"/>
        </w:rPr>
        <w:t>定型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啦！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虽然我能像气球一样从</w:t>
      </w:r>
      <w:r>
        <w:rPr>
          <w:rStyle w:val="7"/>
          <w:rFonts w:hint="eastAsia" w:ascii="宋体" w:hAnsi="宋体" w:eastAsia="宋体" w:cs="宋体"/>
          <w:color w:val="E2561B"/>
          <w:spacing w:val="30"/>
          <w:sz w:val="24"/>
          <w:szCs w:val="24"/>
        </w:rPr>
        <w:t>250ml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膨胀到</w:t>
      </w:r>
      <w:r>
        <w:rPr>
          <w:rStyle w:val="7"/>
          <w:rFonts w:hint="eastAsia" w:ascii="宋体" w:hAnsi="宋体" w:eastAsia="宋体" w:cs="宋体"/>
          <w:color w:val="E2561B"/>
          <w:spacing w:val="30"/>
          <w:sz w:val="24"/>
          <w:szCs w:val="24"/>
        </w:rPr>
        <w:t>1700ml</w:t>
      </w:r>
      <w:r>
        <w:rPr>
          <w:rFonts w:hint="eastAsia" w:ascii="宋体" w:hAnsi="宋体" w:eastAsia="宋体" w:cs="宋体"/>
          <w:color w:val="E2561B"/>
          <w:spacing w:val="30"/>
          <w:sz w:val="24"/>
          <w:szCs w:val="24"/>
        </w:rPr>
        <w:t>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但这只是我的</w:t>
      </w:r>
      <w:r>
        <w:rPr>
          <w:rStyle w:val="7"/>
          <w:rFonts w:hint="eastAsia" w:ascii="宋体" w:hAnsi="宋体" w:eastAsia="宋体" w:cs="宋体"/>
          <w:color w:val="8D4BBB"/>
          <w:spacing w:val="30"/>
          <w:sz w:val="24"/>
          <w:szCs w:val="24"/>
        </w:rPr>
        <w:t>"弹性皮肤"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在加班呀～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当我迎接食物时，我会“膨胀”，方便容纳更多的美味；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当食物被消化成乳糜进入肠道后，我又会慢慢“缩回”原形。就像你穿的可伸缩冲锋衣，衣服本身没变大，只是被撑得满满当当！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不过，别担心，我的大小一般是不会变的，除非有一些特殊情况，比如严重的</w:t>
      </w:r>
      <w:r>
        <w:rPr>
          <w:rStyle w:val="7"/>
          <w:rFonts w:hint="eastAsia" w:ascii="宋体" w:hAnsi="宋体" w:eastAsia="宋体" w:cs="宋体"/>
          <w:color w:val="E2561B"/>
          <w:spacing w:val="30"/>
          <w:sz w:val="24"/>
          <w:szCs w:val="24"/>
        </w:rPr>
        <w:t>胃下垂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，那可不是什么好事！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333333"/>
          <w:spacing w:val="30"/>
          <w:sz w:val="24"/>
          <w:szCs w:val="24"/>
        </w:rPr>
        <w:t>有时候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333333"/>
          <w:spacing w:val="30"/>
          <w:sz w:val="24"/>
          <w:szCs w:val="24"/>
        </w:rPr>
        <w:t>你们会觉得胃口变大了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Style w:val="7"/>
          <w:color w:val="0C8918"/>
          <w:spacing w:val="30"/>
          <w:sz w:val="24"/>
          <w:szCs w:val="24"/>
        </w:rPr>
        <w:t>吃什么都停不下来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333333"/>
          <w:spacing w:val="30"/>
          <w:sz w:val="24"/>
          <w:szCs w:val="24"/>
        </w:rPr>
        <w:t>其实，这锅我不背！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vertAlign w:val="baseline"/>
        </w:rPr>
        <w:drawing>
          <wp:inline distT="0" distB="0" distL="114300" distR="114300">
            <wp:extent cx="4229100" cy="1838325"/>
            <wp:effectExtent l="0" t="0" r="0" b="9525"/>
            <wp:docPr id="8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 descr="IMG_2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幕后黑手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0"/>
          <w:sz w:val="24"/>
          <w:szCs w:val="24"/>
        </w:rPr>
        <w:t>别怪我太贪吃！真正的罪魁祸首是你们的</w:t>
      </w:r>
      <w:r>
        <w:rPr>
          <w:rStyle w:val="7"/>
          <w:rFonts w:hint="eastAsia" w:ascii="宋体" w:hAnsi="宋体" w:eastAsia="宋体" w:cs="宋体"/>
          <w:color w:val="FFFFFF"/>
          <w:spacing w:val="15"/>
          <w:sz w:val="24"/>
          <w:szCs w:val="24"/>
          <w:shd w:val="clear" w:fill="F2B447"/>
        </w:rPr>
        <w:t>大脑指挥官</w:t>
      </w:r>
      <w:r>
        <w:rPr>
          <w:rFonts w:hint="eastAsia" w:ascii="宋体" w:hAnsi="宋体" w:eastAsia="宋体" w:cs="宋体"/>
          <w:spacing w:val="30"/>
          <w:sz w:val="24"/>
          <w:szCs w:val="24"/>
        </w:rPr>
        <w:t>！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当胃胃我吃饱时，我会发送</w:t>
      </w:r>
      <w:r>
        <w:rPr>
          <w:rStyle w:val="7"/>
          <w:rFonts w:hint="eastAsia" w:ascii="宋体" w:hAnsi="宋体" w:eastAsia="宋体" w:cs="宋体"/>
          <w:color w:val="E2561B"/>
          <w:spacing w:val="30"/>
          <w:sz w:val="24"/>
          <w:szCs w:val="24"/>
        </w:rPr>
        <w:t>"饱啦饱啦，要装满啦"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的</w:t>
      </w:r>
      <w:r>
        <w:rPr>
          <w:rStyle w:val="7"/>
          <w:rFonts w:hint="eastAsia" w:ascii="宋体" w:hAnsi="宋体" w:eastAsia="宋体" w:cs="宋体"/>
          <w:color w:val="E2561B"/>
          <w:spacing w:val="30"/>
          <w:sz w:val="24"/>
          <w:szCs w:val="24"/>
        </w:rPr>
        <w:t>SOS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信号，大脑会根据这个信号调节</w:t>
      </w:r>
      <w:r>
        <w:rPr>
          <w:rStyle w:val="7"/>
          <w:rFonts w:hint="eastAsia" w:ascii="宋体" w:hAnsi="宋体" w:eastAsia="宋体" w:cs="宋体"/>
          <w:color w:val="FFFFFF"/>
          <w:spacing w:val="15"/>
          <w:sz w:val="24"/>
          <w:szCs w:val="24"/>
          <w:shd w:val="clear" w:fill="00B050"/>
        </w:rPr>
        <w:t>饥饿感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和</w:t>
      </w:r>
      <w:r>
        <w:rPr>
          <w:rStyle w:val="7"/>
          <w:rFonts w:hint="eastAsia" w:ascii="宋体" w:hAnsi="宋体" w:eastAsia="宋体" w:cs="宋体"/>
          <w:color w:val="FFFFFF"/>
          <w:spacing w:val="15"/>
          <w:sz w:val="24"/>
          <w:szCs w:val="24"/>
          <w:shd w:val="clear" w:fill="00B050"/>
        </w:rPr>
        <w:t>饱腹感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可把信号传达给大脑需要点时间，嘴巴还会利用时间差再吃点儿。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直到大脑收到信号发出</w:t>
      </w:r>
      <w:r>
        <w:rPr>
          <w:rStyle w:val="7"/>
          <w:rFonts w:hint="eastAsia" w:ascii="宋体" w:hAnsi="宋体" w:eastAsia="宋体" w:cs="宋体"/>
          <w:color w:val="374AAE"/>
          <w:spacing w:val="30"/>
          <w:sz w:val="24"/>
          <w:szCs w:val="24"/>
        </w:rPr>
        <w:t>“OK，停止进食啦”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的指令时，有时已经吃多了，过一会甚至有点撑。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甚至大脑有时候会</w:t>
      </w:r>
      <w:r>
        <w:rPr>
          <w:rStyle w:val="7"/>
          <w:rFonts w:hint="eastAsia" w:ascii="宋体" w:hAnsi="宋体" w:eastAsia="宋体" w:cs="宋体"/>
          <w:color w:val="E2561B"/>
          <w:spacing w:val="30"/>
          <w:sz w:val="24"/>
          <w:szCs w:val="24"/>
        </w:rPr>
        <w:t>装聋作哑～~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0"/>
          <w:sz w:val="24"/>
          <w:szCs w:val="24"/>
        </w:rPr>
        <w:t>遇到美食就不管不顾，暗示你们：</w:t>
      </w:r>
      <w:r>
        <w:rPr>
          <w:rStyle w:val="7"/>
          <w:rFonts w:hint="eastAsia" w:ascii="宋体" w:hAnsi="宋体" w:eastAsia="宋体" w:cs="宋体"/>
          <w:color w:val="8D4BBB"/>
          <w:spacing w:val="30"/>
          <w:sz w:val="24"/>
          <w:szCs w:val="24"/>
        </w:rPr>
        <w:t>“再来一口，再来一口！”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尤其是</w:t>
      </w:r>
      <w:r>
        <w:rPr>
          <w:rStyle w:val="7"/>
          <w:rFonts w:hint="eastAsia" w:ascii="宋体" w:hAnsi="宋体" w:eastAsia="宋体" w:cs="宋体"/>
          <w:color w:val="F22121"/>
          <w:spacing w:val="30"/>
          <w:sz w:val="24"/>
          <w:szCs w:val="24"/>
        </w:rPr>
        <w:t>高热量、高糖、高脂肪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的食物！那些香喷喷的画面会让大脑的</w:t>
      </w:r>
      <w:r>
        <w:rPr>
          <w:rStyle w:val="7"/>
          <w:rFonts w:hint="eastAsia" w:ascii="宋体" w:hAnsi="宋体" w:eastAsia="宋体" w:cs="宋体"/>
          <w:color w:val="E2561B"/>
          <w:spacing w:val="30"/>
          <w:sz w:val="24"/>
          <w:szCs w:val="24"/>
        </w:rPr>
        <w:t>"馋虫受体"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兴奋得直跳踢踏舞。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FFFFFF"/>
          <w:spacing w:val="15"/>
          <w:sz w:val="24"/>
          <w:szCs w:val="24"/>
          <w:shd w:val="clear" w:fill="00B050"/>
        </w:rPr>
        <w:t>明明吃饱了，让你还想再吃，</w:t>
      </w:r>
      <w:r>
        <w:rPr>
          <w:rFonts w:hint="eastAsia" w:ascii="宋体" w:hAnsi="宋体" w:eastAsia="宋体" w:cs="宋体"/>
          <w:color w:val="333333"/>
          <w:spacing w:val="30"/>
          <w:sz w:val="24"/>
          <w:szCs w:val="24"/>
        </w:rPr>
        <w:t>导致食物的能量平衡需求，与愉悦、奖赏需求不匹配，这正是饮食失调的特征之一。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003366"/>
          <w:spacing w:val="30"/>
          <w:sz w:val="24"/>
          <w:szCs w:val="24"/>
        </w:rPr>
        <w:t>所以，胃口变大，真的不是我的错！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vertAlign w:val="baseline"/>
        </w:rPr>
        <w:drawing>
          <wp:inline distT="0" distB="0" distL="114300" distR="114300">
            <wp:extent cx="3666490" cy="1593850"/>
            <wp:effectExtent l="0" t="0" r="10160" b="6350"/>
            <wp:docPr id="6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 descr="IMG_27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both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</w:pPr>
      <w:r>
        <w:rPr>
          <w:color w:val="333333"/>
          <w:spacing w:val="30"/>
          <w:sz w:val="24"/>
          <w:szCs w:val="24"/>
        </w:rPr>
        <w:t>虽然我有弹性，但也不是无底洞。如果你们总是</w:t>
      </w:r>
      <w:r>
        <w:rPr>
          <w:rStyle w:val="7"/>
          <w:rFonts w:hint="default" w:ascii="PingFangTC-light" w:hAnsi="PingFangTC-light" w:eastAsia="PingFangTC-light" w:cs="PingFangTC-light"/>
          <w:color w:val="F22121"/>
          <w:spacing w:val="30"/>
          <w:sz w:val="24"/>
          <w:szCs w:val="24"/>
        </w:rPr>
        <w:t>暴饮暴食</w:t>
      </w:r>
      <w:r>
        <w:rPr>
          <w:color w:val="333333"/>
          <w:spacing w:val="30"/>
          <w:sz w:val="24"/>
          <w:szCs w:val="24"/>
        </w:rPr>
        <w:t>，我可能会撑坏哦！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7"/>
          <w:rFonts w:ascii="宋体" w:hAnsi="宋体" w:eastAsia="宋体" w:cs="宋体"/>
          <w:kern w:val="0"/>
          <w:sz w:val="27"/>
          <w:szCs w:val="27"/>
          <w:lang w:val="en-US" w:eastAsia="zh-CN" w:bidi="ar"/>
        </w:rPr>
        <w:t>案例档案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both"/>
      </w:pPr>
      <w:r>
        <w:rPr>
          <w:color w:val="333333"/>
          <w:spacing w:val="30"/>
          <w:sz w:val="24"/>
          <w:szCs w:val="24"/>
        </w:rPr>
        <w:t>曾有媒体报道：有个吃播小姐姐，直播一顿饭吃掉</w:t>
      </w:r>
      <w:r>
        <w:rPr>
          <w:rFonts w:hint="default" w:ascii="PingFangTC-light" w:hAnsi="PingFangTC-light" w:eastAsia="PingFangTC-light" w:cs="PingFangTC-light"/>
          <w:b/>
          <w:color w:val="F22121"/>
          <w:spacing w:val="30"/>
          <w:sz w:val="24"/>
          <w:szCs w:val="24"/>
        </w:rPr>
        <w:t>10</w:t>
      </w:r>
      <w:r>
        <w:rPr>
          <w:rFonts w:hint="default" w:ascii="PingFangTC-light" w:hAnsi="PingFangTC-light" w:eastAsia="PingFangTC-light" w:cs="PingFangTC-light"/>
          <w:b/>
          <w:color w:val="F22121"/>
          <w:spacing w:val="30"/>
          <w:sz w:val="27"/>
          <w:szCs w:val="27"/>
        </w:rPr>
        <w:t>套</w:t>
      </w:r>
      <w:r>
        <w:rPr>
          <w:rFonts w:hint="default" w:ascii="PingFangTC-light" w:hAnsi="PingFangTC-light" w:eastAsia="PingFangTC-light" w:cs="PingFangTC-light"/>
          <w:b/>
          <w:color w:val="F22121"/>
          <w:spacing w:val="30"/>
          <w:sz w:val="24"/>
          <w:szCs w:val="24"/>
        </w:rPr>
        <w:t>煎饼果子！！！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both"/>
      </w:pPr>
      <w:r>
        <w:rPr>
          <w:color w:val="333333"/>
          <w:spacing w:val="30"/>
          <w:sz w:val="24"/>
          <w:szCs w:val="24"/>
        </w:rPr>
        <w:t>结果她的胃壁被撑得薄得像纸片，还破了个大窟窿！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333333"/>
          <w:spacing w:val="30"/>
          <w:sz w:val="24"/>
          <w:szCs w:val="24"/>
        </w:rPr>
        <w:t>这种极端情况叫做"急性胃扩张"，扩张的胃几乎可以占据整个腹部，压迫其他器官，甚至导致胃坏死或胃穿孔！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333333"/>
          <w:spacing w:val="30"/>
          <w:sz w:val="24"/>
          <w:szCs w:val="24"/>
        </w:rPr>
        <w:t>所以，千万别让我撑得太厉害，我会受伤的！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vertAlign w:val="baseline"/>
        </w:rPr>
        <w:drawing>
          <wp:inline distT="0" distB="0" distL="114300" distR="114300">
            <wp:extent cx="3518535" cy="1528445"/>
            <wp:effectExtent l="0" t="0" r="5715" b="14605"/>
            <wp:docPr id="17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1" descr="IMG_27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both"/>
      </w:pPr>
      <w:r>
        <w:rPr>
          <w:color w:val="333333"/>
          <w:spacing w:val="30"/>
          <w:sz w:val="24"/>
          <w:szCs w:val="24"/>
        </w:rPr>
        <w:t>关于食欲这件事，别一味听大脑的，要靠</w:t>
      </w:r>
      <w:r>
        <w:rPr>
          <w:rStyle w:val="7"/>
          <w:rFonts w:hint="default" w:ascii="PingFangTC-light" w:hAnsi="PingFangTC-light" w:eastAsia="PingFangTC-light" w:cs="PingFangTC-light"/>
          <w:color w:val="FFFFFF"/>
          <w:spacing w:val="15"/>
          <w:sz w:val="24"/>
          <w:szCs w:val="24"/>
          <w:shd w:val="clear" w:fill="00B050"/>
        </w:rPr>
        <w:t>理智</w:t>
      </w:r>
      <w:r>
        <w:rPr>
          <w:color w:val="333333"/>
          <w:spacing w:val="30"/>
          <w:sz w:val="24"/>
          <w:szCs w:val="24"/>
        </w:rPr>
        <w:t>和</w:t>
      </w:r>
      <w:r>
        <w:rPr>
          <w:rStyle w:val="7"/>
          <w:rFonts w:hint="default" w:ascii="PingFangTC-light" w:hAnsi="PingFangTC-light" w:eastAsia="PingFangTC-light" w:cs="PingFangTC-light"/>
          <w:color w:val="FFFFFF"/>
          <w:spacing w:val="15"/>
          <w:sz w:val="24"/>
          <w:szCs w:val="24"/>
          <w:shd w:val="clear" w:fill="00B050"/>
        </w:rPr>
        <w:t>毅力</w:t>
      </w:r>
      <w:r>
        <w:rPr>
          <w:color w:val="333333"/>
          <w:spacing w:val="30"/>
          <w:sz w:val="24"/>
          <w:szCs w:val="24"/>
        </w:rPr>
        <w:t>来克制。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333333"/>
          <w:spacing w:val="30"/>
          <w:sz w:val="24"/>
          <w:szCs w:val="24"/>
        </w:rPr>
        <w:t>否则，你们可能会随时随地发现“新胃口”，而我会被撑得够呛！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7"/>
          <w:rFonts w:ascii="宋体" w:hAnsi="宋体" w:eastAsia="宋体" w:cs="宋体"/>
          <w:kern w:val="0"/>
          <w:sz w:val="27"/>
          <w:szCs w:val="27"/>
          <w:lang w:val="en-US" w:eastAsia="zh-CN" w:bidi="ar"/>
        </w:rPr>
        <w:t>生存指南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both"/>
      </w:pPr>
      <w:r>
        <w:rPr>
          <w:rStyle w:val="7"/>
          <w:rFonts w:hint="default" w:ascii="PingFangTC-light" w:hAnsi="PingFangTC-light" w:eastAsia="PingFangTC-light" w:cs="PingFangTC-light"/>
          <w:color w:val="F22121"/>
          <w:spacing w:val="30"/>
          <w:sz w:val="24"/>
          <w:szCs w:val="24"/>
        </w:rPr>
        <w:t>如何优雅地拒绝大脑的诱惑？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t>✅ </w:t>
      </w:r>
      <w:r>
        <w:rPr>
          <w:rStyle w:val="7"/>
          <w:color w:val="003366"/>
          <w:spacing w:val="30"/>
          <w:sz w:val="24"/>
          <w:szCs w:val="24"/>
        </w:rPr>
        <w:t>细嚼慢咽：</w:t>
      </w:r>
      <w:r>
        <w:rPr>
          <w:color w:val="333333"/>
          <w:spacing w:val="30"/>
          <w:sz w:val="24"/>
          <w:szCs w:val="24"/>
        </w:rPr>
        <w:t>给大脑足够时间接收"吃饱了"信号，别让它装聋作哑！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t>✅</w:t>
      </w:r>
      <w:r>
        <w:rPr>
          <w:rStyle w:val="7"/>
          <w:color w:val="003366"/>
          <w:spacing w:val="30"/>
          <w:sz w:val="24"/>
          <w:szCs w:val="24"/>
        </w:rPr>
        <w:t>认清"伪饥饿</w:t>
      </w:r>
      <w:r>
        <w:rPr>
          <w:color w:val="003366"/>
          <w:spacing w:val="30"/>
          <w:sz w:val="24"/>
          <w:szCs w:val="24"/>
        </w:rPr>
        <w:t>"</w:t>
      </w:r>
      <w:r>
        <w:rPr>
          <w:rStyle w:val="7"/>
          <w:color w:val="003366"/>
          <w:spacing w:val="30"/>
          <w:sz w:val="24"/>
          <w:szCs w:val="24"/>
        </w:rPr>
        <w:t>：</w:t>
      </w:r>
      <w:r>
        <w:rPr>
          <w:color w:val="333333"/>
          <w:spacing w:val="30"/>
          <w:sz w:val="24"/>
          <w:szCs w:val="24"/>
        </w:rPr>
        <w:t>很多时候你只是馋，不是真的饿！问问自己："我真的需要甜点吗？"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both"/>
      </w:pPr>
      <w:r>
        <w:t>✅ </w:t>
      </w:r>
      <w:r>
        <w:rPr>
          <w:rStyle w:val="7"/>
          <w:color w:val="003366"/>
          <w:spacing w:val="30"/>
          <w:sz w:val="24"/>
          <w:szCs w:val="24"/>
        </w:rPr>
        <w:t>20分钟法则</w:t>
      </w:r>
      <w:r>
        <w:rPr>
          <w:color w:val="003366"/>
          <w:spacing w:val="30"/>
          <w:sz w:val="24"/>
          <w:szCs w:val="24"/>
        </w:rPr>
        <w:t>：</w:t>
      </w:r>
      <w:r>
        <w:rPr>
          <w:color w:val="333333"/>
          <w:spacing w:val="30"/>
          <w:sz w:val="24"/>
          <w:szCs w:val="24"/>
        </w:rPr>
        <w:t>吃完饭后等</w:t>
      </w:r>
      <w:r>
        <w:rPr>
          <w:rStyle w:val="7"/>
          <w:rFonts w:hint="default" w:ascii="PingFangTC-light" w:hAnsi="PingFangTC-light" w:eastAsia="PingFangTC-light" w:cs="PingFangTC-light"/>
          <w:color w:val="F22121"/>
          <w:spacing w:val="30"/>
          <w:sz w:val="24"/>
          <w:szCs w:val="24"/>
        </w:rPr>
        <w:t>20分钟</w:t>
      </w:r>
      <w:r>
        <w:rPr>
          <w:color w:val="333333"/>
          <w:spacing w:val="30"/>
          <w:sz w:val="24"/>
          <w:szCs w:val="24"/>
        </w:rPr>
        <w:t>，让大脑反应"哦，原来已经饱了！"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jc w:val="both"/>
      </w:pPr>
      <w:r>
        <w:t>✅ </w:t>
      </w:r>
      <w:r>
        <w:rPr>
          <w:rStyle w:val="7"/>
          <w:color w:val="003366"/>
          <w:spacing w:val="30"/>
          <w:sz w:val="24"/>
          <w:szCs w:val="24"/>
        </w:rPr>
        <w:t>运动改造计划</w:t>
      </w:r>
      <w:r>
        <w:rPr>
          <w:color w:val="333333"/>
          <w:spacing w:val="30"/>
          <w:sz w:val="24"/>
          <w:szCs w:val="24"/>
        </w:rPr>
        <w:t>：每天</w:t>
      </w:r>
      <w:r>
        <w:rPr>
          <w:rStyle w:val="7"/>
          <w:rFonts w:hint="default" w:ascii="PingFangTC-light" w:hAnsi="PingFangTC-light" w:eastAsia="PingFangTC-light" w:cs="PingFangTC-light"/>
          <w:color w:val="F22121"/>
          <w:spacing w:val="30"/>
          <w:sz w:val="24"/>
          <w:szCs w:val="24"/>
        </w:rPr>
        <w:t>30分钟</w:t>
      </w:r>
      <w:r>
        <w:rPr>
          <w:color w:val="333333"/>
          <w:spacing w:val="30"/>
          <w:sz w:val="24"/>
          <w:szCs w:val="24"/>
        </w:rPr>
        <w:t>散步，能让食欲激素乖乖听话，还能让我保持健康！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7"/>
          <w:rFonts w:ascii="宋体" w:hAnsi="宋体" w:eastAsia="宋体" w:cs="宋体"/>
          <w:kern w:val="0"/>
          <w:sz w:val="27"/>
          <w:szCs w:val="27"/>
          <w:lang w:val="en-US" w:eastAsia="zh-CN" w:bidi="ar"/>
        </w:rPr>
        <w:t>温馨提示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333333"/>
          <w:spacing w:val="30"/>
          <w:sz w:val="24"/>
          <w:szCs w:val="24"/>
        </w:rPr>
        <w:t>虽然我有一定的伸缩空间，但再好的冲锋衣也经不起天天暴力撑压呀！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333333"/>
          <w:spacing w:val="30"/>
          <w:sz w:val="24"/>
          <w:szCs w:val="24"/>
        </w:rPr>
        <w:t>想要保持健康体态，记得和我一起做个自律的吃货哦～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333333"/>
          <w:spacing w:val="30"/>
          <w:sz w:val="24"/>
          <w:szCs w:val="24"/>
        </w:rPr>
        <w:t>毕竟，谁能拒绝和一个会跳舞的消化大师做朋友呢？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</w:pPr>
      <w:r>
        <w:rPr>
          <w:rStyle w:val="7"/>
          <w:color w:val="E2561B"/>
          <w:spacing w:val="30"/>
          <w:sz w:val="24"/>
          <w:szCs w:val="24"/>
        </w:rPr>
        <w:t>如果你真的控制不住食欲，导致严重肥胖或并发症。记得可以寻求专业医生的帮助！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333333"/>
          <w:spacing w:val="30"/>
          <w:sz w:val="24"/>
          <w:szCs w:val="24"/>
        </w:rPr>
        <w:t>爱护我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333333"/>
          <w:spacing w:val="30"/>
          <w:sz w:val="24"/>
          <w:szCs w:val="24"/>
        </w:rPr>
        <w:t>从每一口食物开始吧！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333333"/>
          <w:spacing w:val="30"/>
          <w:sz w:val="24"/>
          <w:szCs w:val="24"/>
        </w:rPr>
        <w:t>让我们一起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333333"/>
          <w:spacing w:val="30"/>
          <w:sz w:val="24"/>
          <w:szCs w:val="24"/>
        </w:rPr>
        <w:t>健康吃喝  快乐生活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ingFangTC-light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a">
    <w:panose1 w:val="02020503060805020204"/>
    <w:charset w:val="00"/>
    <w:family w:val="auto"/>
    <w:pitch w:val="default"/>
    <w:sig w:usb0="E00002FF" w:usb1="4200FFFF" w:usb2="0F040021" w:usb3="0580A068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A66A0"/>
    <w:rsid w:val="441A66A0"/>
    <w:rsid w:val="FEDAE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2025-03-28T16:08:00Z</dcterms:created>
  <dc:creator>zxyy</dc:creator>
  <cp:lastModifiedBy>user</cp:lastModifiedBy>
  <dcterms:modified xsi:type="dcterms:W3CDTF">2025-12-15T09:25:41Z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A2A6002A61F2EF7A95633F69A3A9372A</vt:lpwstr>
  </property>
</Properties>
</file>