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3F8E7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40"/>
        </w:rPr>
        <w:t>这3种妇科肿瘤盯上年轻人！除了生育，你更该关心的是...</w:t>
      </w:r>
    </w:p>
    <w:p w14:paraId="57986AB2"/>
    <w:p w14:paraId="088AAD32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你知道吗？</w:t>
      </w:r>
    </w:p>
    <w:p w14:paraId="66B04117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妇科恶性肿瘤中，</w:t>
      </w:r>
    </w:p>
    <w:p w14:paraId="79E67C68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宫颈癌、子宫内膜癌、卵巢癌</w:t>
      </w:r>
    </w:p>
    <w:p w14:paraId="1F39F7ED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占了发病率的70%以上，</w:t>
      </w:r>
    </w:p>
    <w:p w14:paraId="59459D00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多见于50岁以上的女性的</w:t>
      </w:r>
    </w:p>
    <w:p w14:paraId="091362A6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妇科恶性肿瘤</w:t>
      </w:r>
    </w:p>
    <w:p w14:paraId="70809A81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近年来，为何呈年轻化趋势？</w:t>
      </w:r>
    </w:p>
    <w:p w14:paraId="398A80C3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……</w:t>
      </w:r>
    </w:p>
    <w:p w14:paraId="5AEC22AA"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今天，我们就来扒一扒它们！</w:t>
      </w:r>
    </w:p>
    <w:p w14:paraId="5B327531">
      <w:pPr>
        <w:spacing w:line="360" w:lineRule="auto"/>
        <w:rPr>
          <w:rFonts w:hint="eastAsia" w:ascii="仿宋" w:hAnsi="仿宋" w:eastAsia="仿宋" w:cs="仿宋"/>
        </w:rPr>
      </w:pPr>
    </w:p>
    <w:p w14:paraId="6934327F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</w:rPr>
        <w:t>它们是怎么找上门的？</w:t>
      </w:r>
      <w:r>
        <w:rPr>
          <w:rFonts w:hint="eastAsia" w:ascii="仿宋" w:hAnsi="仿宋" w:eastAsia="仿宋" w:cs="仿宋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lang w:val="en-US" w:eastAsia="zh-CN"/>
        </w:rPr>
        <w:t>1宫颈癌 </w:t>
      </w:r>
    </w:p>
    <w:p w14:paraId="738BC19B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宫颈癌是目前唯一明确病因的癌症——高危型HPV病毒持续感染。就像病毒在宫颈上“安了家”，时间久了可能引发癌变。</w:t>
      </w:r>
    </w:p>
    <w:p w14:paraId="74926D72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高危人群：</w:t>
      </w:r>
    </w:p>
    <w:p w14:paraId="3BD6A8C2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过早开始性生活（小于16岁）</w:t>
      </w:r>
    </w:p>
    <w:p w14:paraId="0CBB1F87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有多个性伴侣</w:t>
      </w:r>
    </w:p>
    <w:p w14:paraId="60ED8E3D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多次生育</w:t>
      </w:r>
    </w:p>
    <w:p w14:paraId="245FF21A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长期吸烟（烟草会削弱免疫力，让病毒更难清除）</w:t>
      </w:r>
    </w:p>
    <w:p w14:paraId="2401C1F8">
      <w:pPr>
        <w:spacing w:line="360" w:lineRule="auto"/>
        <w:rPr>
          <w:rFonts w:hint="eastAsia" w:ascii="仿宋" w:hAnsi="仿宋" w:eastAsia="仿宋" w:cs="仿宋"/>
        </w:rPr>
      </w:pPr>
    </w:p>
    <w:p w14:paraId="471E8AE6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2子宫内膜癌 </w:t>
      </w:r>
    </w:p>
    <w:p w14:paraId="570BBD8B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最常见的临床表现是绝经后异常子宫出血，年轻患者也可能表现为月经淋漓不净。</w:t>
      </w:r>
    </w:p>
    <w:p w14:paraId="426BCEE1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高危人群：</w:t>
      </w:r>
    </w:p>
    <w:p w14:paraId="517C882D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肥胖、高血压、糖尿病“三高”人群</w:t>
      </w:r>
    </w:p>
    <w:p w14:paraId="101C0E86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多囊卵巢综合征患者</w:t>
      </w:r>
    </w:p>
    <w:p w14:paraId="4DF34A02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长期用雌激素类药物</w:t>
      </w:r>
    </w:p>
    <w:p w14:paraId="08C5A71A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不孕或从未生育的女性</w:t>
      </w:r>
    </w:p>
    <w:p w14:paraId="5AD844F7">
      <w:pPr>
        <w:spacing w:line="360" w:lineRule="auto"/>
        <w:rPr>
          <w:rFonts w:hint="eastAsia" w:ascii="仿宋" w:hAnsi="仿宋" w:eastAsia="仿宋" w:cs="仿宋"/>
        </w:rPr>
      </w:pPr>
    </w:p>
    <w:p w14:paraId="3E3B382F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3卵巢癌 </w:t>
      </w:r>
    </w:p>
    <w:p w14:paraId="21911E3F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卵巢深藏在盆腔里，早期几乎没症状，一发现常常已是晚期，因此被称为“沉默的杀手”。</w:t>
      </w:r>
    </w:p>
    <w:p w14:paraId="78618183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高危人群：</w:t>
      </w:r>
    </w:p>
    <w:p w14:paraId="0B03D2E0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有卵巢癌或乳腺癌家族史</w:t>
      </w:r>
    </w:p>
    <w:p w14:paraId="2006F015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从未怀孕或晚育</w:t>
      </w:r>
    </w:p>
    <w:p w14:paraId="0AB55633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年龄在50岁以上</w:t>
      </w:r>
    </w:p>
    <w:p w14:paraId="65712FB2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有子宫内膜异位症</w:t>
      </w:r>
    </w:p>
    <w:p w14:paraId="5C4E9646">
      <w:pPr>
        <w:spacing w:line="360" w:lineRule="auto"/>
        <w:rPr>
          <w:rFonts w:hint="eastAsia" w:ascii="仿宋" w:hAnsi="仿宋" w:eastAsia="仿宋" w:cs="仿宋"/>
        </w:rPr>
      </w:pPr>
    </w:p>
    <w:p w14:paraId="41B4A5C3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女性朋友们如果出现了血（异常阴道流血）、带（异常阴道分泌物）、痛（腹痛或盆腔痛）、块（肿块）等情况，就要及时就医，避免误诊和漏诊，做到早发现、早治疗。</w:t>
      </w:r>
    </w:p>
    <w:p w14:paraId="36132F63">
      <w:pPr>
        <w:spacing w:line="360" w:lineRule="auto"/>
        <w:rPr>
          <w:rFonts w:hint="eastAsia" w:ascii="仿宋" w:hAnsi="仿宋" w:eastAsia="仿宋" w:cs="仿宋"/>
        </w:rPr>
      </w:pPr>
    </w:p>
    <w:p w14:paraId="69558E45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</w:rPr>
        <w:t>得了恶性肿瘤，还能生孩子吗？</w:t>
      </w:r>
      <w:r>
        <w:rPr>
          <w:rFonts w:hint="eastAsia" w:ascii="仿宋" w:hAnsi="仿宋" w:eastAsia="仿宋" w:cs="仿宋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lang w:val="en-US" w:eastAsia="zh-CN"/>
        </w:rPr>
        <w:t>答案是：有可能！</w:t>
      </w:r>
    </w:p>
    <w:p w14:paraId="5498A14F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三大常见妇科恶性肿瘤，只要是非常早期，经过医生专业化的判断，是有机会保留生育功能的。这就像是在拆除“炸弹”的同时，尽力保护好“房子”的根基。</w:t>
      </w:r>
    </w:p>
    <w:p w14:paraId="11DBB186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从日常做起，这些习惯能“救命”！</w:t>
      </w:r>
    </w:p>
    <w:p w14:paraId="3A475E09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➤1：健康的生活方式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>❗保持良好的作息、均衡饮食，少吃高脂、高糖、高盐食物；适量运动、戒烟限酒等。</w:t>
      </w:r>
    </w:p>
    <w:p w14:paraId="4AA329AA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➤2：控制体重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>❗肥胖是妇科肿瘤的一个重要危险因素。保持健康的体重，有助于降低恶性肿瘤的发生风险。</w:t>
      </w:r>
    </w:p>
    <w:p w14:paraId="62DD8727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➤3：合理用药，不乱补激素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>❗滥用激素类药物可能增加妇科恶性肿瘤的风险。</w:t>
      </w:r>
    </w:p>
    <w:p w14:paraId="66437C25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➤4：接种HPV疫苗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>❗HPV疫苗是预防宫颈癌最有效的武器！适龄女性，越早接种越好，接种后仍需定期筛查。</w:t>
      </w:r>
    </w:p>
    <w:p w14:paraId="39E88844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➤5：定期体检</w:t>
      </w:r>
    </w:p>
    <w:p w14:paraId="6F923B54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❗每年一次的妇科检查，包括宫颈TCT和HPV筛查、妇科B超等。它们能帮你发现那些肉眼看不到的早期病变。</w:t>
      </w:r>
    </w:p>
    <w:p w14:paraId="2376CD40">
      <w:pPr>
        <w:spacing w:line="360" w:lineRule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品宣部：叶梦琦</w:t>
      </w:r>
      <w:r>
        <w:rPr>
          <w:rFonts w:hint="eastAsia" w:ascii="仿宋" w:hAnsi="仿宋" w:eastAsia="仿宋" w:cs="仿宋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171FD"/>
    <w:rsid w:val="4579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825</Words>
  <Characters>842</Characters>
  <Lines>0</Lines>
  <Paragraphs>0</Paragraphs>
  <TotalTime>3</TotalTime>
  <ScaleCrop>false</ScaleCrop>
  <LinksUpToDate>false</LinksUpToDate>
  <CharactersWithSpaces>845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2025-12-08T07:33:00Z</dcterms:created>
  <dc:creator>1</dc:creator>
  <cp:lastModifiedBy>翟...</cp:lastModifiedBy>
  <dcterms:modified xsi:type="dcterms:W3CDTF">2025-12-09T01:48:33Z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eyJoZGlkIjoiOGYwZDExYTljZDNhN2UyMmE1ODZjMGU1M2RhMDQzYWEiLCJ1c2VySWQiOiIxNjA2NzA2MTk4In0=</vt:lpwstr>
  </property>
  <property fmtid="{D5CDD505-2E9C-101B-9397-08002B2CF9AE}" pid="4" name="ICV">
    <vt:lpwstr>E4C1783EFEAE47BC9254F1BAAF348D06_13</vt:lpwstr>
  </property>
</Properties>
</file>