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6D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spacing w:val="8"/>
          <w:sz w:val="33"/>
          <w:szCs w:val="33"/>
        </w:rPr>
      </w:pPr>
      <w:r>
        <w:rPr>
          <w:rFonts w:hint="eastAsia" w:ascii="Microsoft YaHei UI" w:hAnsi="Microsoft YaHei UI" w:eastAsia="Microsoft YaHei UI" w:cs="Microsoft YaHei UI"/>
          <w:b/>
          <w:bCs/>
          <w:i w:val="0"/>
          <w:iCs w:val="0"/>
          <w:caps w:val="0"/>
          <w:spacing w:val="8"/>
          <w:sz w:val="33"/>
          <w:szCs w:val="33"/>
          <w:bdr w:val="none" w:color="auto" w:sz="0" w:space="0"/>
          <w:shd w:val="clear" w:fill="FFFFFF"/>
        </w:rPr>
        <w:t>冬季“中风”高发，警惕这些先兆，早发现早治疗早康复</w:t>
      </w:r>
    </w:p>
    <w:p w14:paraId="754384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bookmarkStart w:id="0" w:name="_GoBack"/>
      <w:bookmarkEnd w:id="0"/>
    </w:p>
    <w:p w14:paraId="3A74A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脑卒中”又称“中风”，是一种急性脑血管疾病，是由于脑部血管突然破裂或因血管阻塞导致血液不能流入大脑而引起脑组织损伤的一种疾病，包括缺血性和出血性卒中。缺血性卒中的发病率高于出血性卒中，占脑卒中总数的60%～70%。</w:t>
      </w:r>
    </w:p>
    <w:p w14:paraId="5BEF2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脑卒中是我国成年人群致死、致残的首位病因。具有发病率高、死亡率高、致残率高、复发率高等特点。一旦发生脑卒中，将对患者脑组织造成不可逆的损伤，严重影响患者健康和生命安全。同时也给患者和家庭造成沉重的负担。</w:t>
      </w:r>
    </w:p>
    <w:p w14:paraId="749A90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53EF966">
      <w:pPr>
        <w:keepNext w:val="0"/>
        <w:keepLines w:val="0"/>
        <w:widowControl/>
        <w:suppressLineNumbers w:val="0"/>
        <w:spacing w:before="0" w:beforeAutospacing="0" w:after="0" w:afterAutospacing="0"/>
        <w:ind w:left="0" w:right="0"/>
        <w:jc w:val="left"/>
      </w:pPr>
    </w:p>
    <w:p w14:paraId="546CB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脑卒中如何快速识别</w:t>
      </w:r>
    </w:p>
    <w:p w14:paraId="47358B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8"/>
          <w:bdr w:val="none" w:color="auto" w:sz="0" w:space="0"/>
          <w:shd w:val="clear" w:fill="FFFFFF"/>
        </w:rPr>
        <w:t>中风“120”口诀</w:t>
      </w:r>
    </w:p>
    <w:p w14:paraId="4155F4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04D6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CB554B"/>
          <w:spacing w:val="8"/>
          <w:sz w:val="27"/>
          <w:szCs w:val="27"/>
          <w:bdr w:val="none" w:color="auto" w:sz="0" w:space="0"/>
          <w:shd w:val="clear" w:fill="FFFFFF"/>
        </w:rPr>
        <w:t>1</w:t>
      </w:r>
      <w:r>
        <w:rPr>
          <w:rFonts w:hint="eastAsia" w:ascii="Microsoft YaHei UI" w:hAnsi="Microsoft YaHei UI" w:eastAsia="Microsoft YaHei UI" w:cs="Microsoft YaHei UI"/>
          <w:i w:val="0"/>
          <w:iCs w:val="0"/>
          <w:caps w:val="0"/>
          <w:spacing w:val="8"/>
          <w:bdr w:val="none" w:color="auto" w:sz="0" w:space="0"/>
          <w:shd w:val="clear" w:fill="FFFFFF"/>
        </w:rPr>
        <w:t>——</w:t>
      </w:r>
      <w:r>
        <w:rPr>
          <w:rStyle w:val="6"/>
          <w:rFonts w:hint="eastAsia" w:ascii="Microsoft YaHei UI" w:hAnsi="Microsoft YaHei UI" w:eastAsia="Microsoft YaHei UI" w:cs="Microsoft YaHei UI"/>
          <w:i w:val="0"/>
          <w:iCs w:val="0"/>
          <w:caps w:val="0"/>
          <w:color w:val="67A1D6"/>
          <w:spacing w:val="8"/>
          <w:bdr w:val="none" w:color="auto" w:sz="0" w:space="0"/>
          <w:shd w:val="clear" w:fill="FFFFFF"/>
        </w:rPr>
        <w:t>看1张脸</w:t>
      </w:r>
      <w:r>
        <w:rPr>
          <w:rFonts w:hint="eastAsia" w:ascii="Microsoft YaHei UI" w:hAnsi="Microsoft YaHei UI" w:eastAsia="Microsoft YaHei UI" w:cs="Microsoft YaHei UI"/>
          <w:i w:val="0"/>
          <w:iCs w:val="0"/>
          <w:caps w:val="0"/>
          <w:spacing w:val="8"/>
          <w:bdr w:val="none" w:color="auto" w:sz="0" w:space="0"/>
          <w:shd w:val="clear" w:fill="FFFFFF"/>
        </w:rPr>
        <w:t>，看是否不对称，有无口角歪斜。</w:t>
      </w:r>
    </w:p>
    <w:p w14:paraId="0EE6B7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CB554B"/>
          <w:spacing w:val="8"/>
          <w:sz w:val="27"/>
          <w:szCs w:val="27"/>
          <w:bdr w:val="none" w:color="auto" w:sz="0" w:space="0"/>
          <w:shd w:val="clear" w:fill="FFFFFF"/>
        </w:rPr>
        <w:t>2</w:t>
      </w:r>
      <w:r>
        <w:rPr>
          <w:rFonts w:hint="eastAsia" w:ascii="Microsoft YaHei UI" w:hAnsi="Microsoft YaHei UI" w:eastAsia="Microsoft YaHei UI" w:cs="Microsoft YaHei UI"/>
          <w:i w:val="0"/>
          <w:iCs w:val="0"/>
          <w:caps w:val="0"/>
          <w:spacing w:val="8"/>
          <w:bdr w:val="none" w:color="auto" w:sz="0" w:space="0"/>
          <w:shd w:val="clear" w:fill="FFFFFF"/>
        </w:rPr>
        <w:t>——</w:t>
      </w:r>
      <w:r>
        <w:rPr>
          <w:rStyle w:val="6"/>
          <w:rFonts w:hint="eastAsia" w:ascii="Microsoft YaHei UI" w:hAnsi="Microsoft YaHei UI" w:eastAsia="Microsoft YaHei UI" w:cs="Microsoft YaHei UI"/>
          <w:i w:val="0"/>
          <w:iCs w:val="0"/>
          <w:caps w:val="0"/>
          <w:color w:val="67A1D6"/>
          <w:spacing w:val="8"/>
          <w:bdr w:val="none" w:color="auto" w:sz="0" w:space="0"/>
          <w:shd w:val="clear" w:fill="FFFFFF"/>
        </w:rPr>
        <w:t>查2只胳膊</w:t>
      </w:r>
      <w:r>
        <w:rPr>
          <w:rFonts w:hint="eastAsia" w:ascii="Microsoft YaHei UI" w:hAnsi="Microsoft YaHei UI" w:eastAsia="Microsoft YaHei UI" w:cs="Microsoft YaHei UI"/>
          <w:i w:val="0"/>
          <w:iCs w:val="0"/>
          <w:caps w:val="0"/>
          <w:spacing w:val="8"/>
          <w:bdr w:val="none" w:color="auto" w:sz="0" w:space="0"/>
          <w:shd w:val="clear" w:fill="FFFFFF"/>
        </w:rPr>
        <w:t>，平行举起看有无单侧无力，有一只胳膊落下来。</w:t>
      </w:r>
    </w:p>
    <w:p w14:paraId="26725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CB554B"/>
          <w:spacing w:val="8"/>
          <w:sz w:val="27"/>
          <w:szCs w:val="27"/>
          <w:bdr w:val="none" w:color="auto" w:sz="0" w:space="0"/>
          <w:shd w:val="clear" w:fill="FFFFFF"/>
        </w:rPr>
        <w:t>0</w:t>
      </w:r>
      <w:r>
        <w:rPr>
          <w:rFonts w:hint="eastAsia" w:ascii="Microsoft YaHei UI" w:hAnsi="Microsoft YaHei UI" w:eastAsia="Microsoft YaHei UI" w:cs="Microsoft YaHei UI"/>
          <w:i w:val="0"/>
          <w:iCs w:val="0"/>
          <w:caps w:val="0"/>
          <w:spacing w:val="8"/>
          <w:bdr w:val="none" w:color="auto" w:sz="0" w:space="0"/>
          <w:shd w:val="clear" w:fill="FFFFFF"/>
        </w:rPr>
        <w:t>——</w:t>
      </w:r>
      <w:r>
        <w:rPr>
          <w:rStyle w:val="6"/>
          <w:rFonts w:hint="eastAsia" w:ascii="Microsoft YaHei UI" w:hAnsi="Microsoft YaHei UI" w:eastAsia="Microsoft YaHei UI" w:cs="Microsoft YaHei UI"/>
          <w:i w:val="0"/>
          <w:iCs w:val="0"/>
          <w:caps w:val="0"/>
          <w:color w:val="67A1D6"/>
          <w:spacing w:val="8"/>
          <w:bdr w:val="none" w:color="auto" w:sz="0" w:space="0"/>
          <w:shd w:val="clear" w:fill="FFFFFF"/>
        </w:rPr>
        <w:t>聆(0)听语言</w:t>
      </w:r>
      <w:r>
        <w:rPr>
          <w:rFonts w:hint="eastAsia" w:ascii="Microsoft YaHei UI" w:hAnsi="Microsoft YaHei UI" w:eastAsia="Microsoft YaHei UI" w:cs="Microsoft YaHei UI"/>
          <w:i w:val="0"/>
          <w:iCs w:val="0"/>
          <w:caps w:val="0"/>
          <w:spacing w:val="8"/>
          <w:bdr w:val="none" w:color="auto" w:sz="0" w:space="0"/>
          <w:shd w:val="clear" w:fill="FFFFFF"/>
        </w:rPr>
        <w:t>，说一句完整的句子，例如今天天气晴朗，看是否有言语不清，表达困难的情况。</w:t>
      </w:r>
    </w:p>
    <w:p w14:paraId="2844AE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66B7F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33AC0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8"/>
          <w:bdr w:val="none" w:color="auto" w:sz="0" w:space="0"/>
          <w:shd w:val="clear" w:fill="FFFFFF"/>
        </w:rPr>
        <w:t>BE FAST 口诀</w:t>
      </w:r>
    </w:p>
    <w:p w14:paraId="3CF3B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4BE5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2021年7月，中国卒中学会在第七次学术年会期间正式发布了识别卒中早期症状的“BE FAST口诀”，前5个字母各代表一个早期症状，最后1个字母是提醒一旦发现卒中症状，就要马上拨打急救电话，立刻就医：</w:t>
      </w:r>
    </w:p>
    <w:p w14:paraId="105CD4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“B”——Balance是指平衡，平衡或协调能力丧失，突然出现行走困难；</w:t>
      </w:r>
    </w:p>
    <w:p w14:paraId="3FC287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“E”——Eyes是指眼睛，突发的视力变化，视物困难；</w:t>
      </w:r>
    </w:p>
    <w:p w14:paraId="1D465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“F”——Face是指面部，面部不对称，口角歪斜；</w:t>
      </w:r>
    </w:p>
    <w:p w14:paraId="0FA7D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“A”——Arms是指手臂，手臂突然无力感或麻木感，通常出现在身体一侧；</w:t>
      </w:r>
    </w:p>
    <w:p w14:paraId="073D8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“S”——Speech是指语言，说话含混、不能理解别人的语言；</w:t>
      </w:r>
    </w:p>
    <w:p w14:paraId="194254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“T”——Time是指时间，上述症状提示可能出现卒中，请勿等待症状自行消失，立即拨打120获得医疗救助。</w:t>
      </w:r>
    </w:p>
    <w:p w14:paraId="4AD004DC">
      <w:pPr>
        <w:keepNext w:val="0"/>
        <w:keepLines w:val="0"/>
        <w:widowControl/>
        <w:suppressLineNumbers w:val="0"/>
        <w:spacing w:before="0" w:beforeAutospacing="0" w:after="0" w:afterAutospacing="0"/>
        <w:ind w:left="0" w:right="0"/>
        <w:jc w:val="left"/>
      </w:pPr>
    </w:p>
    <w:p w14:paraId="2EFBCC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脑卒中如何救治</w:t>
      </w:r>
    </w:p>
    <w:p w14:paraId="6E5834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 “时间就是大脑，时间就是生命”！对于急性脑卒中患者，强调早识别、早治疗、早康复和预防复发。</w:t>
      </w:r>
    </w:p>
    <w:p w14:paraId="3E0A920F">
      <w:pPr>
        <w:keepNext w:val="0"/>
        <w:keepLines w:val="0"/>
        <w:widowControl/>
        <w:suppressLineNumbers w:val="0"/>
        <w:spacing w:before="0" w:beforeAutospacing="0" w:after="0" w:afterAutospacing="0"/>
        <w:ind w:left="0" w:right="0"/>
        <w:jc w:val="left"/>
      </w:pPr>
    </w:p>
    <w:p w14:paraId="416B3C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缺血性脑卒中</w:t>
      </w:r>
    </w:p>
    <w:p w14:paraId="66D8BA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5EBAD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确诊为缺血性脑卒中者，应尽早开展溶栓和（或）取栓治疗，溶栓和取栓治疗是提高血管再通率，改善预后的最主要手段，尽早溶栓取栓尽早获益。</w:t>
      </w:r>
    </w:p>
    <w:p w14:paraId="2614B8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中风发生后每1分钟有190万个脑细胞死亡，8分钟左右整个大脑机能就会陷于瘫痪。因此，缺血性脑卒中的早期治疗，一定要把握好发病的黄金时间窗（发病6小时以内），如能及时救治，将会很大程度的恢复正常。疑似脑卒中发作时，要立刻拨打120，到就近的有条件的医院进行救治。</w:t>
      </w:r>
    </w:p>
    <w:p w14:paraId="04559C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静脉溶栓是目前全世界公认有效的最主要恢复脑部血流措施。目前静脉溶栓治疗的最佳时间为发病后6小时内，超过 6小时将失去溶栓治疗的机会。有可能会遗憾终生，因此一定要把握好黄金6小时。 </w:t>
      </w:r>
    </w:p>
    <w:p w14:paraId="29B1DA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取栓治疗是急性缺血性卒中早期血管再通的有效方法，是用取栓支架把堵在血管里的血栓取出来，从而使脑组织血供恢复，促进神经功能恢复。对于发病6小时内的患者一般可行取栓治疗，部分患者发病6-24小时经过医生评估后也进行取栓治疗。</w:t>
      </w:r>
    </w:p>
    <w:p w14:paraId="74EC1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EC25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出血性脑卒中</w:t>
      </w:r>
    </w:p>
    <w:p w14:paraId="11168A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bdr w:val="none" w:color="auto" w:sz="0" w:space="0"/>
          <w:shd w:val="clear" w:fill="FFFFFF"/>
        </w:rPr>
        <w:t>确诊为脑出血或蛛网膜下腔出血者，需积极寻找病因，同时进行降颅压治疗，必要时需急诊手术，防止脑疝的发生，保护生命健康安全。</w:t>
      </w:r>
    </w:p>
    <w:p w14:paraId="4F7EFD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11E3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脑卒中的早期康复治疗</w:t>
      </w:r>
    </w:p>
    <w:p w14:paraId="4DDCB2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目前提倡脑卒中患者在病情稳定的情况下，从发病的早期开始（24~48h）即可启动康复治疗，至少需要持续治疗3个月的时间。前3个月是康复的关键时期，也是复发的高峰期，坚持前3个月的治疗非常重要。</w:t>
      </w:r>
    </w:p>
    <w:p w14:paraId="234DB0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脑卒中的康复治疗包括中医康复和现代康复。中医康复的治疗措施丰富，包括中药汤剂的辨证施治、各种中医适宜技术，如针灸、熏洗、穴位贴敷、埋针、手法等；现代康复的手段包括运动疗法、作业疗法、言语吞咽训练等。</w:t>
      </w:r>
    </w:p>
    <w:p w14:paraId="7B68F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1B8EA75">
      <w:pPr>
        <w:keepNext w:val="0"/>
        <w:keepLines w:val="0"/>
        <w:widowControl/>
        <w:suppressLineNumbers w:val="0"/>
        <w:spacing w:before="0" w:beforeAutospacing="0" w:after="0" w:afterAutospacing="0"/>
        <w:ind w:left="0" w:right="0"/>
        <w:jc w:val="left"/>
      </w:pPr>
    </w:p>
    <w:p w14:paraId="440FB5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脑卒中的危险因素有哪些？</w:t>
      </w:r>
    </w:p>
    <w:p w14:paraId="222C98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不可干预因素</w:t>
      </w:r>
    </w:p>
    <w:p w14:paraId="44835B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年龄、性别、种族、遗传因素等，研究发现我国人群脑卒中发病率高于心脏病，与欧美人群相反。</w:t>
      </w:r>
    </w:p>
    <w:p w14:paraId="5CB093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3ED81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可干预因素</w:t>
      </w:r>
    </w:p>
    <w:p w14:paraId="12CC38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高血压、糖代谢异常、血脂异常、心脏病、无症状性颈动脉粥样硬化等，都会增加脑卒中的发病风险。其中，高血压是中国人群卒中发病的最重要危险因素，尤其是清晨血压异常升高。还有不良生活方式，比如吸烟、不健康的饮食、肥胖、缺乏适量运动、过量饮酒等。</w:t>
      </w:r>
    </w:p>
    <w:p w14:paraId="37950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B9925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6662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如何预防脑卒中的发生或复发？</w:t>
      </w:r>
    </w:p>
    <w:p w14:paraId="2DF194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日常生活习惯应注意</w:t>
      </w:r>
    </w:p>
    <w:p w14:paraId="4456A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1、清淡饮食；</w:t>
      </w:r>
    </w:p>
    <w:p w14:paraId="0F845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2、适度增强体育锻炼；</w:t>
      </w:r>
    </w:p>
    <w:p w14:paraId="6AFA0E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3、克服不良习惯，如戒烟酒、避免久坐等；</w:t>
      </w:r>
    </w:p>
    <w:p w14:paraId="11371E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4、防止过度劳累；</w:t>
      </w:r>
    </w:p>
    <w:p w14:paraId="0035E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5、注意天气变化；</w:t>
      </w:r>
    </w:p>
    <w:p w14:paraId="1975CC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6、保持情绪稳定；</w:t>
      </w:r>
    </w:p>
    <w:p w14:paraId="0E8BFD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7、定期进行健康体检，发现问题早防早治。</w:t>
      </w:r>
    </w:p>
    <w:p w14:paraId="5C42E6AE">
      <w:pPr>
        <w:keepNext w:val="0"/>
        <w:keepLines w:val="0"/>
        <w:widowControl/>
        <w:suppressLineNumbers w:val="0"/>
        <w:spacing w:before="0" w:beforeAutospacing="0" w:after="0" w:afterAutospacing="0"/>
        <w:ind w:left="0" w:right="0"/>
        <w:jc w:val="left"/>
      </w:pPr>
    </w:p>
    <w:p w14:paraId="3C92DF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bdr w:val="none" w:color="auto" w:sz="0" w:space="0"/>
          <w:shd w:val="clear" w:fill="FFFFFF"/>
        </w:rPr>
        <w:t>有相关疾病的患者应注意</w:t>
      </w:r>
    </w:p>
    <w:p w14:paraId="5EF1B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1、高血压患者，应注意控制高血压；</w:t>
      </w:r>
    </w:p>
    <w:p w14:paraId="11DD19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2、高血脂症患者，应注意控制血脂；</w:t>
      </w:r>
    </w:p>
    <w:p w14:paraId="217670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3、糖尿病患者应积极控制血糖；</w:t>
      </w:r>
    </w:p>
    <w:p w14:paraId="30CAF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4、房颤或有其他心脏疾病患者，应控制心脏病相关危险因素。</w:t>
      </w:r>
    </w:p>
    <w:p w14:paraId="062C51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5、有以上疾病的患者，应定期到医院复诊。</w:t>
      </w:r>
    </w:p>
    <w:p w14:paraId="41D29A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8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2025-11-26T02:59:12Z</dcterms:created>
  <dc:creator>Administrator</dc:creator>
  <cp:lastModifiedBy>婉蓉</cp:lastModifiedBy>
  <dcterms:modified xsi:type="dcterms:W3CDTF">2025-11-26T03:02:08Z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eyJoZGlkIjoiZTg5Y2RhOWUzM2NmOWE4Y2RhM2MxOWE1MTExOTg1NmQiLCJ1c2VySWQiOiIyMzQxNzA2OTEifQ==</vt:lpwstr>
  </property>
  <property fmtid="{D5CDD505-2E9C-101B-9397-08002B2CF9AE}" pid="4" name="ICV">
    <vt:lpwstr>58D4C01AE06F4681B7C475F21221D17B_12</vt:lpwstr>
  </property>
</Properties>
</file>