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DF52A7">
      <w:pPr>
        <w:jc w:val="center"/>
        <w:rPr>
          <w:rFonts w:hint="eastAsia" w:ascii="黑体" w:hAnsi="黑体" w:eastAsia="黑体" w:cs="黑体"/>
          <w:b/>
          <w:bCs/>
          <w:sz w:val="36"/>
          <w:szCs w:val="44"/>
        </w:rPr>
      </w:pPr>
      <w:r>
        <w:rPr>
          <w:rFonts w:hint="eastAsia" w:ascii="黑体" w:hAnsi="黑体" w:eastAsia="黑体" w:cs="黑体"/>
          <w:b/>
          <w:bCs/>
          <w:sz w:val="36"/>
          <w:szCs w:val="44"/>
        </w:rPr>
        <w:t>久坐久站族的脊柱健康攻略</w:t>
      </w:r>
    </w:p>
    <w:p w14:paraId="681326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C598C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为什么久坐久站是“健康杀手”？</w:t>
      </w:r>
    </w:p>
    <w:p w14:paraId="7BF6E32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7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从生物力学角度看，无论是长时间坐着还是站着，我们的身体都处于一种静止的、持续的负荷状态。这会导致：</w:t>
      </w:r>
    </w:p>
    <w:p w14:paraId="4A85303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9865" cy="4017645"/>
            <wp:effectExtent l="0" t="0" r="6985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1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09F2D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01肌肉劳损与失衡：</w:t>
      </w:r>
    </w:p>
    <w:p w14:paraId="41AFE8C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腰背部的竖脊肌、腰方肌等核心肌群为了维持姿势会持续紧张，最终疲劳、僵硬、产生疼痛。同时，久坐会导致髋关节前方的髂腰肌变得缩短紧张，而臀肌则被拉长无力，这种肌肉失衡是腰痛的常见元凶。</w:t>
      </w:r>
    </w:p>
    <w:p w14:paraId="5DE2BFF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02椎间盘压力倍增：</w:t>
      </w:r>
    </w:p>
    <w:p w14:paraId="63A757F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研究显示，坐姿时腰椎承受的压力是站姿的1.5倍以上。长时间的高压会使椎间盘后凸，加速其退变，极易诱发腰椎间盘突出症。</w:t>
      </w:r>
    </w:p>
    <w:p w14:paraId="1A7F058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03关节退化：</w:t>
      </w:r>
    </w:p>
    <w:p w14:paraId="44A2F04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久坐不动会导致关节滑液分泌减少，软骨缺乏营养，加速膝关节、髋关节的磨损和退行性病变，如骨关节炎。</w:t>
      </w:r>
    </w:p>
    <w:p w14:paraId="60D905A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04循环受阻：</w:t>
      </w:r>
    </w:p>
    <w:p w14:paraId="54F6A9C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下肢长期不动，肌肉泵作用消失，血液回流速度变慢，不仅容易腿麻脚肿，更是下肢静脉曲张和深静脉血栓的潜在诱因。</w:t>
      </w:r>
    </w:p>
    <w:p w14:paraId="6C7A2A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701FA6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E7E76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如何破解？增加工间适量活动</w:t>
      </w:r>
    </w:p>
    <w:p w14:paraId="2A5F3EE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67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解决问题的关键不在于完全避免坐或站，而在于打破“持续”的状态。核心秘诀就是：变静止为动态，定时中断静止姿势。</w:t>
      </w:r>
    </w:p>
    <w:p w14:paraId="230DC8A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396240</wp:posOffset>
            </wp:positionV>
            <wp:extent cx="2721610" cy="2804160"/>
            <wp:effectExtent l="0" t="0" r="2540" b="15240"/>
            <wp:wrapSquare wrapText="bothSides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01针对“久坐族”的解决方案：</w:t>
      </w:r>
    </w:p>
    <w:p w14:paraId="6644CAA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3810</wp:posOffset>
            </wp:positionV>
            <wp:extent cx="2695575" cy="2807335"/>
            <wp:effectExtent l="0" t="0" r="9525" b="12065"/>
            <wp:wrapSquare wrapText="bothSides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1986B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遵循“20-20-20”法则：每坐着工作20分钟，就起身活动20秒，并向20英尺（约6米）远处眺望，这不仅能保护脊柱，也能保护视力。</w:t>
      </w:r>
    </w:p>
    <w:p w14:paraId="5798E2B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微运动中断：</w:t>
      </w:r>
    </w:p>
    <w:p w14:paraId="3B385BB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7"/>
          <w:sz w:val="24"/>
          <w:szCs w:val="24"/>
          <w:bdr w:val="none" w:color="auto" w:sz="0" w:space="0"/>
        </w:rPr>
        <w:t>起身接水、上厕所；</w:t>
      </w:r>
    </w:p>
    <w:p w14:paraId="26A35EC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7"/>
          <w:sz w:val="24"/>
          <w:szCs w:val="24"/>
          <w:bdr w:val="none" w:color="auto" w:sz="0" w:space="0"/>
        </w:rPr>
        <w:t>做一做“桌边瑜伽”:坐姿脊柱扭转）、猫牛式伸展；</w:t>
      </w:r>
    </w:p>
    <w:p w14:paraId="34CED35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7"/>
          <w:sz w:val="24"/>
          <w:szCs w:val="24"/>
          <w:bdr w:val="none" w:color="auto" w:sz="0" w:space="0"/>
        </w:rPr>
        <w:t>收缩核心：坐在椅子上，有意识地做10-15次收腹运动，感受腹部发力；</w:t>
      </w:r>
    </w:p>
    <w:p w14:paraId="3D180E1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7"/>
          <w:sz w:val="24"/>
          <w:szCs w:val="24"/>
          <w:bdr w:val="none" w:color="auto" w:sz="0" w:space="0"/>
        </w:rPr>
        <w:t>优化你的工位：使用腰靠，让腰椎有支撑；</w:t>
      </w:r>
    </w:p>
    <w:p w14:paraId="0CCDA4A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7"/>
          <w:sz w:val="24"/>
          <w:szCs w:val="24"/>
          <w:bdr w:val="none" w:color="auto" w:sz="0" w:space="0"/>
        </w:rPr>
        <w:t>调节屏幕高度，使其与视线平齐，避免低头；</w:t>
      </w:r>
    </w:p>
    <w:p w14:paraId="6A2ADFF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7"/>
          <w:sz w:val="24"/>
          <w:szCs w:val="24"/>
          <w:bdr w:val="none" w:color="auto" w:sz="0" w:space="0"/>
        </w:rPr>
        <w:t>双脚平放地面，大腿与地面平行，肘部呈90度。</w:t>
      </w:r>
    </w:p>
    <w:p w14:paraId="14C6057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02针对“久站族”的解决方案：</w:t>
      </w:r>
    </w:p>
    <w:p w14:paraId="5CC72C3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4891405"/>
            <wp:effectExtent l="0" t="0" r="10160" b="444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9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15EB6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“软硬兼施”：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脚下可铺设抗疲劳地垫（软），同时选择能提供良好支撑的鞋子（硬）。</w:t>
      </w:r>
    </w:p>
    <w:p w14:paraId="7CC2F2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动态站立：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不要像站军姿一样僵直，可以交替将一只脚踩在小凳子上，几分钟后换脚，以此减轻单侧腰部和骨盆的负荷。</w:t>
      </w:r>
    </w:p>
    <w:p w14:paraId="3AD834B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巧用肌肉泵：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时不时地做一下踮脚尖的动作，促进小腿肌肉收缩，帮助血液回流。</w:t>
      </w:r>
    </w:p>
    <w:p w14:paraId="64D7912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适时下蹲：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在允许的情况下，适当做几个浅下蹲，活动髋、膝、踝三大关节。</w:t>
      </w:r>
    </w:p>
    <w:p w14:paraId="2C49762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50A79B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工作之余，强化你的“核心引擎”</w:t>
      </w:r>
    </w:p>
    <w:p w14:paraId="5C7EE4A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7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日常的防护是“治标”，增强自身肌群力量才是“治本”。强大的核心肌群（腹、背、臀）是支撑脊柱的“天然护腰”。</w:t>
      </w:r>
    </w:p>
    <w:p w14:paraId="15D03A2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推荐运动：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游泳、平板支撑、小燕飞、桥式（臀桥） 等都是强化核心的黄金动作。</w:t>
      </w:r>
    </w:p>
    <w:p w14:paraId="0FC8C95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保持体重：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减轻体重能直接降低膝关节和腰椎的负荷。</w:t>
      </w:r>
    </w:p>
    <w:p w14:paraId="062F20F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健康源于每一个细微的习惯。请不要等到腰酸背痛、关节作响时才追悔莫及。从今天开始，从下一个20分钟开始，站起来、动起来、伸展起来！让你的脊柱在动态中获得平衡与健康。</w:t>
      </w:r>
    </w:p>
    <w:p w14:paraId="7AA8F15B"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2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2026-01-04T01:56:29Z</dcterms:created>
  <dc:creator>syy</dc:creator>
  <cp:lastModifiedBy>Xue.J</cp:lastModifiedBy>
  <dcterms:modified xsi:type="dcterms:W3CDTF">2026-01-04T02:02:13Z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eyJoZGlkIjoiNzMyNDdhNjc3NTZjMjFlMGE5NTk4ZjVmY2EwMmQ3NzQiLCJ1c2VySWQiOiI3ODY2ODA4ODYifQ==</vt:lpwstr>
  </property>
  <property fmtid="{D5CDD505-2E9C-101B-9397-08002B2CF9AE}" pid="4" name="ICV">
    <vt:lpwstr>32AAFED970004FB4A948E24145808817_12</vt:lpwstr>
  </property>
</Properties>
</file>