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ED5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346" w:firstLineChars="100"/>
        <w:rPr>
          <w:color w:val="333333"/>
          <w:spacing w:val="23"/>
          <w:sz w:val="24"/>
          <w:szCs w:val="24"/>
          <w:u w:val="none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寒潮来袭，心脏发出预警信号，专家教您这样应对</w:t>
      </w:r>
    </w:p>
    <w:p w14:paraId="0BC1E3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" w:afterAutospacing="0" w:line="420" w:lineRule="atLeast"/>
        <w:ind w:right="0" w:firstLine="572" w:firstLineChars="200"/>
        <w:jc w:val="both"/>
        <w:rPr>
          <w:color w:val="333333"/>
          <w:spacing w:val="23"/>
          <w:sz w:val="24"/>
          <w:szCs w:val="24"/>
          <w:u w:val="none"/>
        </w:rPr>
      </w:pPr>
      <w:r>
        <w:rPr>
          <w:color w:val="333333"/>
          <w:spacing w:val="23"/>
          <w:sz w:val="24"/>
          <w:szCs w:val="24"/>
          <w:u w:val="none"/>
        </w:rPr>
        <w:t>近日，全国多地迎来寒潮天气，气温骤降让不少中老年人感到身体不适。心血管专家提醒，寒冷天气是心脏疾病的高发期，中老年朋友需特别警惕心脏发出的“求救信号”，做好防护措施，平安度过寒潮。</w:t>
      </w:r>
    </w:p>
    <w:p w14:paraId="2B04996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color w:val="4E9BD4"/>
          <w:kern w:val="0"/>
          <w:sz w:val="36"/>
          <w:szCs w:val="36"/>
          <w:lang w:val="en-US" w:eastAsia="zh-CN" w:bidi="ar"/>
        </w:rPr>
        <w:t>寒潮来袭，心脏为何“脆弱”？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color w:val="4E9BD4"/>
          <w:kern w:val="0"/>
          <w:sz w:val="30"/>
          <w:szCs w:val="30"/>
          <w:lang w:val="en-US" w:eastAsia="zh-CN" w:bidi="ar"/>
        </w:rPr>
        <w:t>寒冷天气对心血管的影响机制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    </w:t>
      </w:r>
    </w:p>
    <w:p w14:paraId="777DA4B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当气温骤降时，人体血管会收缩以减少热量散失，这会导致血压升高、心率加快，心脏负担明显加重。对于本身就有高血压、冠心病等基础疾病的中老年人来说，血管弹性较差，调节能力减弱，更容易出现血管痉挛、心肌缺血，甚至诱发心绞痛、心肌梗死等严重问题。</w:t>
      </w:r>
    </w:p>
    <w:p w14:paraId="372E19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 w:line="420" w:lineRule="atLeast"/>
        <w:ind w:left="0" w:right="0" w:firstLine="414"/>
        <w:jc w:val="both"/>
        <w:rPr>
          <w:color w:val="7F7F7F"/>
          <w:spacing w:val="11"/>
          <w:sz w:val="24"/>
          <w:szCs w:val="24"/>
          <w:u w:val="none"/>
        </w:rPr>
      </w:pPr>
      <w:r>
        <w:rPr>
          <w:color w:val="7F7F7F"/>
          <w:spacing w:val="11"/>
          <w:sz w:val="24"/>
          <w:szCs w:val="24"/>
          <w:u w:val="none"/>
        </w:rPr>
        <w:t>心血管内科郭主任解释道：“寒潮天气下，人体交感神经兴奋，肾上腺素分泌增加，会进一步加剧血管收缩和心脏负荷，这是冬季心血管意外高发的主要原因。”</w:t>
      </w:r>
    </w:p>
    <w:p w14:paraId="771385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 w:line="420" w:lineRule="atLeast"/>
        <w:ind w:right="0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color w:val="4E9BD4"/>
          <w:kern w:val="0"/>
          <w:sz w:val="36"/>
          <w:szCs w:val="36"/>
          <w:lang w:val="en-US" w:eastAsia="zh-CN" w:bidi="ar"/>
        </w:rPr>
        <w:t>心脏发出的“预警信号”，您了解吗？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color w:val="4E9BD4"/>
          <w:kern w:val="0"/>
          <w:sz w:val="30"/>
          <w:szCs w:val="30"/>
          <w:lang w:val="en-US" w:eastAsia="zh-CN" w:bidi="ar"/>
        </w:rPr>
        <w:t>这些症状千万别忽视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    </w:t>
      </w:r>
    </w:p>
    <w:p w14:paraId="4E685F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 w:line="420" w:lineRule="atLeast"/>
        <w:ind w:right="0"/>
        <w:jc w:val="both"/>
        <w:rPr>
          <w:rStyle w:val="6"/>
          <w:rFonts w:ascii="宋体" w:hAnsi="宋体" w:eastAsia="宋体" w:cs="宋体"/>
          <w:color w:val="4E9BD4"/>
          <w:spacing w:val="23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当心脏因寒冷天气出现“不适”时，会发出一些明显的预警信号。比如，平时没有胸闷、胸痛症状的人，突然在受凉后出现胸骨后或心前区压榨样疼痛，持续几分钟到十几分钟，休息或含服硝酸甘油后缓解，这可能是心绞痛的表现；如果疼痛持续不缓解，伴有大汗、恶心、呼吸困难，甚至晕厥，很可能是急性心肌梗死，需立即就医。</w:t>
      </w:r>
      <w:r>
        <w:rPr>
          <w:rStyle w:val="6"/>
          <w:rFonts w:ascii="宋体" w:hAnsi="宋体" w:eastAsia="宋体" w:cs="宋体"/>
          <w:color w:val="4E9BD4"/>
          <w:spacing w:val="23"/>
          <w:kern w:val="0"/>
          <w:sz w:val="24"/>
          <w:szCs w:val="24"/>
          <w:lang w:val="en-US" w:eastAsia="zh-CN" w:bidi="ar"/>
        </w:rPr>
        <w:t> </w:t>
      </w:r>
    </w:p>
    <w:p w14:paraId="41CB6D0E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color w:val="4E9BD4"/>
          <w:spacing w:val="23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color w:val="4E9BD4"/>
          <w:spacing w:val="23"/>
          <w:kern w:val="0"/>
          <w:sz w:val="24"/>
          <w:szCs w:val="24"/>
          <w:lang w:val="en-US" w:eastAsia="zh-CN" w:bidi="ar"/>
        </w:rPr>
        <w:t xml:space="preserve"> 胸骨后压榨样疼痛、肩背部放射痛、持续不缓解的疼痛</w:t>
      </w:r>
    </w:p>
    <w:p w14:paraId="60658ABB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color w:val="4E9BD4"/>
          <w:spacing w:val="23"/>
          <w:kern w:val="0"/>
          <w:sz w:val="24"/>
          <w:szCs w:val="24"/>
          <w:lang w:val="en-US" w:eastAsia="zh-CN" w:bidi="ar"/>
        </w:rPr>
      </w:pPr>
    </w:p>
    <w:p w14:paraId="52F8DB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典型症状：胸骨后/心前区压榨痛，休息或用药后缓解（心绞痛）；疼痛持续不缓解+大汗/呼吸困难（心梗）</w:t>
      </w:r>
    </w:p>
    <w:p w14:paraId="20471B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不典型症状：肩背放射痛、牙痛、上腹痛、乏力、气短</w:t>
      </w:r>
    </w:p>
    <w:p w14:paraId="51230E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5A8A8E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症状出现时间：受凉后或寒潮天气下新发/加重 </w:t>
      </w:r>
    </w:p>
    <w:p w14:paraId="0D8997C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3A9C3463">
      <w:pPr>
        <w:keepNext w:val="0"/>
        <w:keepLines w:val="0"/>
        <w:widowControl/>
        <w:suppressLineNumbers w:val="0"/>
        <w:jc w:val="left"/>
        <w:rPr>
          <w:rStyle w:val="6"/>
          <w:rFonts w:ascii="宋体" w:hAnsi="宋体" w:eastAsia="宋体" w:cs="宋体"/>
          <w:color w:val="4E9BD4"/>
          <w:kern w:val="0"/>
          <w:sz w:val="30"/>
          <w:szCs w:val="30"/>
          <w:lang w:val="en-US" w:eastAsia="zh-CN" w:bidi="ar"/>
        </w:rPr>
      </w:pPr>
      <w:r>
        <w:rPr>
          <w:rStyle w:val="6"/>
          <w:rFonts w:ascii="宋体" w:hAnsi="宋体" w:eastAsia="宋体" w:cs="宋体"/>
          <w:color w:val="4E9BD4"/>
          <w:kern w:val="0"/>
          <w:sz w:val="36"/>
          <w:szCs w:val="36"/>
          <w:lang w:val="en-US" w:eastAsia="zh-CN" w:bidi="ar"/>
        </w:rPr>
        <w:t>专家支招：寒潮天气这样护心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color w:val="4E9BD4"/>
          <w:kern w:val="0"/>
          <w:sz w:val="30"/>
          <w:szCs w:val="30"/>
          <w:lang w:val="en-US" w:eastAsia="zh-CN" w:bidi="ar"/>
        </w:rPr>
        <w:t>从生活细节到应急处理，全攻略</w:t>
      </w:r>
    </w:p>
    <w:p w14:paraId="3FB76947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color w:val="4E9BD4"/>
          <w:kern w:val="0"/>
          <w:sz w:val="24"/>
          <w:szCs w:val="24"/>
          <w:lang w:val="en-US" w:eastAsia="zh-CN" w:bidi="ar"/>
        </w:rPr>
        <w:t>1. 做好保暖，避免“冷刺激”：</w:t>
      </w:r>
      <w:r>
        <w:rPr>
          <w:rStyle w:val="6"/>
          <w:rFonts w:ascii="宋体" w:hAnsi="宋体" w:eastAsia="宋体" w:cs="宋体"/>
          <w:color w:val="4E9BD4"/>
          <w:spacing w:val="23"/>
          <w:kern w:val="0"/>
          <w:sz w:val="24"/>
          <w:szCs w:val="24"/>
          <w:lang w:val="en-US" w:eastAsia="zh-CN" w:bidi="ar"/>
        </w:rPr>
        <w:t>头部、颈部、手部、脚部保暖</w:t>
      </w:r>
    </w:p>
    <w:p w14:paraId="34F0A41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475EC4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外出装备：帽子+围巾+手套+厚袜+防滑鞋</w:t>
      </w:r>
    </w:p>
    <w:p w14:paraId="6BB06D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室内温度：18-22℃</w:t>
      </w:r>
    </w:p>
    <w:p w14:paraId="49CBA6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洗澡水温：38-40℃，避免过冷过热</w:t>
      </w:r>
    </w:p>
    <w:p w14:paraId="7AB6F1C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47EC797B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color w:val="4E9BD4"/>
          <w:kern w:val="0"/>
          <w:sz w:val="24"/>
          <w:szCs w:val="24"/>
          <w:lang w:val="en-US" w:eastAsia="zh-CN" w:bidi="ar"/>
        </w:rPr>
        <w:t>2. 合理饮食，保持“血管健康”：</w:t>
      </w:r>
      <w:r>
        <w:rPr>
          <w:rStyle w:val="6"/>
          <w:rFonts w:ascii="宋体" w:hAnsi="宋体" w:eastAsia="宋体" w:cs="宋体"/>
          <w:color w:val="4E9BD4"/>
          <w:spacing w:val="23"/>
          <w:kern w:val="0"/>
          <w:sz w:val="24"/>
          <w:szCs w:val="24"/>
          <w:lang w:val="en-US" w:eastAsia="zh-CN" w:bidi="ar"/>
        </w:rPr>
        <w:t>温热饮食、避免重口味、保持大便通畅</w:t>
      </w:r>
    </w:p>
    <w:p w14:paraId="71CCD1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</w:p>
    <w:p w14:paraId="6619F4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推荐食物：温热粥品、姜茶（适量）、新鲜蔬果</w:t>
      </w:r>
    </w:p>
    <w:p w14:paraId="3C576F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62F250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禁忌食物：高油、高盐、高糖食物</w:t>
      </w:r>
    </w:p>
    <w:p w14:paraId="3BDB49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1625F2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关键细节：保持大便通畅，避免用力排便</w:t>
      </w:r>
    </w:p>
    <w:p w14:paraId="1DD0632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</w:p>
    <w:p w14:paraId="13F9C1EF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color w:val="4E9BD4"/>
          <w:kern w:val="0"/>
          <w:sz w:val="24"/>
          <w:szCs w:val="24"/>
          <w:lang w:val="en-US" w:eastAsia="zh-CN" w:bidi="ar"/>
        </w:rPr>
        <w:t>3. 规律作息，避免“过度劳累”：</w:t>
      </w:r>
      <w:r>
        <w:rPr>
          <w:rStyle w:val="6"/>
          <w:rFonts w:ascii="宋体" w:hAnsi="宋体" w:eastAsia="宋体" w:cs="宋体"/>
          <w:color w:val="4E9BD4"/>
          <w:spacing w:val="23"/>
          <w:kern w:val="0"/>
          <w:sz w:val="24"/>
          <w:szCs w:val="24"/>
          <w:lang w:val="en-US" w:eastAsia="zh-CN" w:bidi="ar"/>
        </w:rPr>
        <w:t>温和运动、避免清晨/傍晚外出</w:t>
      </w:r>
    </w:p>
    <w:p w14:paraId="0533EB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</w:p>
    <w:p w14:paraId="52DF7B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运动时间：上午10点后/下午3点前</w:t>
      </w:r>
    </w:p>
    <w:p w14:paraId="2CA4DD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5300EB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运动类型：散步、太极拳等温和运动</w:t>
      </w:r>
    </w:p>
    <w:p w14:paraId="27D166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7ECFEB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作息要求：7-8小时睡眠，避免熬夜/情绪激动</w:t>
      </w:r>
    </w:p>
    <w:p w14:paraId="470291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</w:p>
    <w:p w14:paraId="502ED323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color w:val="4E9BD4"/>
          <w:kern w:val="0"/>
          <w:sz w:val="24"/>
          <w:szCs w:val="24"/>
          <w:lang w:val="en-US" w:eastAsia="zh-CN" w:bidi="ar"/>
        </w:rPr>
        <w:t>4. 监测指标，及时“发现异常”：</w:t>
      </w:r>
      <w:r>
        <w:rPr>
          <w:rStyle w:val="6"/>
          <w:rFonts w:ascii="宋体" w:hAnsi="宋体" w:eastAsia="宋体" w:cs="宋体"/>
          <w:color w:val="4E9BD4"/>
          <w:spacing w:val="23"/>
          <w:kern w:val="0"/>
          <w:sz w:val="24"/>
          <w:szCs w:val="24"/>
          <w:lang w:val="en-US" w:eastAsia="zh-CN" w:bidi="ar"/>
        </w:rPr>
        <w:t>定时测量血压、心率、记录变化</w:t>
      </w:r>
    </w:p>
    <w:p w14:paraId="114ECF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</w:p>
    <w:p w14:paraId="150712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监测频率：每天定时（如晨起后、睡前）</w:t>
      </w:r>
    </w:p>
    <w:p w14:paraId="4AE36ED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4896AE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异常信号：血压骤升、心率加快、症状加重</w:t>
      </w:r>
    </w:p>
    <w:p w14:paraId="37E4FB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59FF4E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处理方式：联系医生调药，勿自行增减药</w:t>
      </w:r>
    </w:p>
    <w:p w14:paraId="50B732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</w:p>
    <w:p w14:paraId="7006A9DB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color w:val="4E9BD4"/>
          <w:kern w:val="0"/>
          <w:sz w:val="24"/>
          <w:szCs w:val="24"/>
          <w:lang w:val="en-US" w:eastAsia="zh-CN" w:bidi="ar"/>
        </w:rPr>
        <w:t>5. 应急准备，牢记“救命步骤”：</w:t>
      </w:r>
      <w:r>
        <w:rPr>
          <w:rStyle w:val="6"/>
          <w:rFonts w:ascii="宋体" w:hAnsi="宋体" w:eastAsia="宋体" w:cs="宋体"/>
          <w:color w:val="4E9BD4"/>
          <w:spacing w:val="23"/>
          <w:kern w:val="0"/>
          <w:sz w:val="24"/>
          <w:szCs w:val="24"/>
          <w:lang w:val="en-US" w:eastAsia="zh-CN" w:bidi="ar"/>
        </w:rPr>
        <w:t>硝酸甘油、</w:t>
      </w:r>
      <w:r>
        <w:rPr>
          <w:rFonts w:ascii="宋体" w:hAnsi="宋体" w:eastAsia="宋体" w:cs="宋体"/>
          <w:color w:val="4E9BD4"/>
          <w:spacing w:val="23"/>
          <w:kern w:val="0"/>
          <w:sz w:val="24"/>
          <w:szCs w:val="24"/>
          <w:lang w:val="en-US" w:eastAsia="zh-CN" w:bidi="ar"/>
        </w:rPr>
        <w:t>速效救心丸</w:t>
      </w:r>
      <w:r>
        <w:rPr>
          <w:rStyle w:val="6"/>
          <w:rFonts w:ascii="宋体" w:hAnsi="宋体" w:eastAsia="宋体" w:cs="宋体"/>
          <w:color w:val="4E9BD4"/>
          <w:spacing w:val="23"/>
          <w:kern w:val="0"/>
          <w:sz w:val="24"/>
          <w:szCs w:val="24"/>
          <w:lang w:val="en-US" w:eastAsia="zh-CN" w:bidi="ar"/>
        </w:rPr>
        <w:t>、拨打120</w:t>
      </w:r>
    </w:p>
    <w:p w14:paraId="24247A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</w:p>
    <w:p w14:paraId="474FC6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急救药储备：硝酸甘油、速效救心丸（有效期内）</w:t>
      </w:r>
    </w:p>
    <w:p w14:paraId="7EC8C0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2C67DE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心绞痛应急：停止活动→坐下/躺下→含服硝酸甘油（最多2片，间隔5分钟）</w:t>
      </w:r>
    </w:p>
    <w:p w14:paraId="0A1EE4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791FDD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心梗应急：立即拨打120→保持安静→解开衣领→避免移动。</w:t>
      </w:r>
    </w:p>
    <w:p w14:paraId="0E8DE6E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</w:p>
    <w:p w14:paraId="5F93D8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80ED3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58EA8445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color w:val="4E9BD4"/>
          <w:kern w:val="0"/>
          <w:sz w:val="36"/>
          <w:szCs w:val="36"/>
          <w:lang w:val="en-US" w:eastAsia="zh-CN" w:bidi="ar"/>
        </w:rPr>
        <w:t>总结提醒：寒潮护心，关键在“早预防、早发现”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   寒潮天气对心脏的考验不容小觑，中老年朋友尤其是心血管病患者，一定要把“护心”放在首位：做好保暖细节、规律监测身体指标、警惕异常症状、牢记急救步骤。记住，很多心血管意外是可以通过提前预防避免的，只要我们多一份细心，心脏就多一份安全。     最后，郭主任送上温暖祝福：“希望大家在寒潮天气里都能平安健康，有任何心脏不适都别硬扛，及时就医就是对自己和家人最好的负责。”</w:t>
      </w:r>
    </w:p>
    <w:p w14:paraId="71DCA4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549B0"/>
    <w:rsid w:val="37D203F8"/>
    <w:rsid w:val="65EA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1257</Words>
  <Characters>1278</Characters>
  <Lines>0</Lines>
  <Paragraphs>0</Paragraphs>
  <TotalTime>4</TotalTime>
  <ScaleCrop>false</ScaleCrop>
  <LinksUpToDate>false</LinksUpToDate>
  <CharactersWithSpaces>1308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2026-03-04T08:45:00Z</dcterms:created>
  <dc:creator>lenovo</dc:creator>
  <cp:lastModifiedBy>刘智双</cp:lastModifiedBy>
  <dcterms:modified xsi:type="dcterms:W3CDTF">2026-03-04T08:50:28Z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eyJoZGlkIjoiYmZjM2JiZWI2MmU3OTUwZDVkYzZjMTk4ZWE3ZTM1OTMiLCJ1c2VySWQiOiIzNDY1MTQ1NTcifQ==</vt:lpwstr>
  </property>
  <property fmtid="{D5CDD505-2E9C-101B-9397-08002B2CF9AE}" pid="4" name="ICV">
    <vt:lpwstr>D282A3CAB3F54E5FBCBF8FAD495C7FBB_12</vt:lpwstr>
  </property>
</Properties>
</file>